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207" w:rsidRDefault="00807207">
      <w:pPr>
        <w:spacing w:after="0"/>
        <w:ind w:left="-1440" w:right="10465"/>
      </w:pPr>
    </w:p>
    <w:tbl>
      <w:tblPr>
        <w:tblStyle w:val="TableGrid"/>
        <w:tblW w:w="10457" w:type="dxa"/>
        <w:tblInd w:w="-713" w:type="dxa"/>
        <w:tblCellMar>
          <w:top w:w="45" w:type="dxa"/>
          <w:left w:w="109" w:type="dxa"/>
          <w:bottom w:w="0" w:type="dxa"/>
          <w:right w:w="122" w:type="dxa"/>
        </w:tblCellMar>
        <w:tblLook w:val="04A0" w:firstRow="1" w:lastRow="0" w:firstColumn="1" w:lastColumn="0" w:noHBand="0" w:noVBand="1"/>
      </w:tblPr>
      <w:tblGrid>
        <w:gridCol w:w="10457"/>
      </w:tblGrid>
      <w:tr w:rsidR="00807207">
        <w:trPr>
          <w:trHeight w:val="4600"/>
        </w:trPr>
        <w:tc>
          <w:tcPr>
            <w:tcW w:w="10457" w:type="dxa"/>
            <w:tcBorders>
              <w:top w:val="single" w:sz="4" w:space="0" w:color="000000"/>
              <w:left w:val="single" w:sz="4" w:space="0" w:color="000000"/>
              <w:bottom w:val="single" w:sz="4" w:space="0" w:color="000000"/>
              <w:right w:val="single" w:sz="4" w:space="0" w:color="000000"/>
            </w:tcBorders>
            <w:shd w:val="clear" w:color="auto" w:fill="EEECE1"/>
          </w:tcPr>
          <w:p w:rsidR="00807207" w:rsidRDefault="003616F7">
            <w:pPr>
              <w:spacing w:after="0"/>
            </w:pPr>
            <w:r>
              <w:rPr>
                <w:b/>
                <w:sz w:val="24"/>
                <w:u w:val="single" w:color="000000"/>
              </w:rPr>
              <w:t>Subject:</w:t>
            </w:r>
            <w:r>
              <w:rPr>
                <w:sz w:val="24"/>
                <w:u w:val="single" w:color="000000"/>
              </w:rPr>
              <w:t xml:space="preserve"> Phase 3</w:t>
            </w:r>
            <w:bookmarkStart w:id="0" w:name="_GoBack"/>
            <w:bookmarkEnd w:id="0"/>
            <w:r>
              <w:rPr>
                <w:sz w:val="24"/>
                <w:u w:val="single" w:color="000000"/>
              </w:rPr>
              <w:t xml:space="preserve"> Year A– Tennis</w:t>
            </w:r>
            <w:r>
              <w:rPr>
                <w:sz w:val="24"/>
              </w:rPr>
              <w:t xml:space="preserve">   </w:t>
            </w:r>
          </w:p>
          <w:p w:rsidR="00807207" w:rsidRDefault="003616F7">
            <w:pPr>
              <w:spacing w:after="0"/>
            </w:pPr>
            <w:r>
              <w:rPr>
                <w:b/>
              </w:rPr>
              <w:t xml:space="preserve">Key Concept- Concepts: Joy of movement, personal challenge, building resilience, Critical thinking, and action. </w:t>
            </w:r>
          </w:p>
          <w:p w:rsidR="00807207" w:rsidRDefault="003616F7">
            <w:pPr>
              <w:spacing w:after="0"/>
            </w:pPr>
            <w:r>
              <w:t xml:space="preserve">POS aims from NC:  </w:t>
            </w:r>
          </w:p>
          <w:p w:rsidR="00807207" w:rsidRDefault="003616F7">
            <w:pPr>
              <w:spacing w:after="0" w:line="241" w:lineRule="auto"/>
            </w:pPr>
            <w:r>
              <w:t>Pupils should continue to apply and develop a broader range of skills, learning how to use them in different ways and to link them to make actions and sequences of movement. They should enjoy communicating, collaborating, and competing. They should develop</w:t>
            </w:r>
            <w:r>
              <w:t xml:space="preserve"> an understanding of how to improve in different physical activities and sports and learn how to evaluate and recognise their own success. </w:t>
            </w:r>
          </w:p>
          <w:p w:rsidR="00807207" w:rsidRDefault="003616F7">
            <w:pPr>
              <w:spacing w:after="14"/>
            </w:pPr>
            <w:r>
              <w:t xml:space="preserve">Pupils should be taught to:  </w:t>
            </w:r>
          </w:p>
          <w:p w:rsidR="00807207" w:rsidRDefault="003616F7">
            <w:pPr>
              <w:numPr>
                <w:ilvl w:val="0"/>
                <w:numId w:val="1"/>
              </w:numPr>
              <w:spacing w:after="14"/>
              <w:ind w:hanging="360"/>
            </w:pPr>
            <w:r>
              <w:t xml:space="preserve">Use running, jumping, throwing, and catching in isolation and in combination.  </w:t>
            </w:r>
          </w:p>
          <w:p w:rsidR="00807207" w:rsidRDefault="003616F7">
            <w:pPr>
              <w:numPr>
                <w:ilvl w:val="0"/>
                <w:numId w:val="1"/>
              </w:numPr>
              <w:spacing w:after="37" w:line="239" w:lineRule="auto"/>
              <w:ind w:hanging="360"/>
            </w:pPr>
            <w:r>
              <w:t>Play c</w:t>
            </w:r>
            <w:r>
              <w:t xml:space="preserve">ompetitive games, modified where appropriate (for example, badminton, basketball, cricket, football, hockey, netball, </w:t>
            </w:r>
            <w:proofErr w:type="spellStart"/>
            <w:r>
              <w:t>rounders</w:t>
            </w:r>
            <w:proofErr w:type="spellEnd"/>
            <w:r>
              <w:t xml:space="preserve">, and tennis), and apply basic principles suitable for attacking and defending.  </w:t>
            </w:r>
          </w:p>
          <w:p w:rsidR="00807207" w:rsidRDefault="003616F7">
            <w:pPr>
              <w:numPr>
                <w:ilvl w:val="0"/>
                <w:numId w:val="1"/>
              </w:numPr>
              <w:spacing w:after="28" w:line="242" w:lineRule="auto"/>
              <w:ind w:hanging="360"/>
            </w:pPr>
            <w:r>
              <w:t>Develop flexibility, strength, technique, contro</w:t>
            </w:r>
            <w:r>
              <w:t xml:space="preserve">l, and balance (for example, through athletics and gymnastics)  </w:t>
            </w:r>
          </w:p>
          <w:p w:rsidR="00807207" w:rsidRDefault="003616F7">
            <w:pPr>
              <w:numPr>
                <w:ilvl w:val="0"/>
                <w:numId w:val="1"/>
              </w:numPr>
              <w:spacing w:after="14"/>
              <w:ind w:hanging="360"/>
            </w:pPr>
            <w:r>
              <w:t xml:space="preserve">Perform dances using a range of movement patterns.  </w:t>
            </w:r>
          </w:p>
          <w:p w:rsidR="00807207" w:rsidRDefault="003616F7">
            <w:pPr>
              <w:numPr>
                <w:ilvl w:val="0"/>
                <w:numId w:val="1"/>
              </w:numPr>
              <w:spacing w:after="0"/>
              <w:ind w:hanging="360"/>
            </w:pPr>
            <w:r>
              <w:t xml:space="preserve">Take part in outdoor and adventurous activity challenges both individually and within a team. </w:t>
            </w:r>
          </w:p>
          <w:p w:rsidR="00807207" w:rsidRDefault="003616F7">
            <w:pPr>
              <w:spacing w:after="0"/>
            </w:pPr>
            <w:r>
              <w:t>compare their performances with previous on</w:t>
            </w:r>
            <w:r>
              <w:t xml:space="preserve">es and demonstrate improvement to achieve their personal be. </w:t>
            </w:r>
          </w:p>
        </w:tc>
      </w:tr>
      <w:tr w:rsidR="00807207">
        <w:trPr>
          <w:trHeight w:val="1680"/>
        </w:trPr>
        <w:tc>
          <w:tcPr>
            <w:tcW w:w="10457" w:type="dxa"/>
            <w:tcBorders>
              <w:top w:val="single" w:sz="4" w:space="0" w:color="000000"/>
              <w:left w:val="single" w:sz="4" w:space="0" w:color="000000"/>
              <w:bottom w:val="single" w:sz="4" w:space="0" w:color="000000"/>
              <w:right w:val="single" w:sz="4" w:space="0" w:color="000000"/>
            </w:tcBorders>
            <w:shd w:val="clear" w:color="auto" w:fill="DBE5F1"/>
          </w:tcPr>
          <w:p w:rsidR="00807207" w:rsidRDefault="003616F7">
            <w:pPr>
              <w:spacing w:after="25"/>
            </w:pPr>
            <w:r>
              <w:rPr>
                <w:b/>
                <w:u w:val="single" w:color="000000"/>
              </w:rPr>
              <w:t>Prior Learning (what pupils already know and can do)</w:t>
            </w:r>
            <w:r>
              <w:rPr>
                <w:b/>
              </w:rPr>
              <w:t xml:space="preserve"> </w:t>
            </w:r>
          </w:p>
          <w:p w:rsidR="00807207" w:rsidRDefault="003616F7">
            <w:pPr>
              <w:numPr>
                <w:ilvl w:val="0"/>
                <w:numId w:val="2"/>
              </w:numPr>
              <w:spacing w:after="0"/>
              <w:ind w:hanging="360"/>
            </w:pPr>
            <w:r>
              <w:t xml:space="preserve">Pupils will be able to send and receive a ball with some accuracy. </w:t>
            </w:r>
          </w:p>
          <w:p w:rsidR="00807207" w:rsidRDefault="003616F7">
            <w:pPr>
              <w:numPr>
                <w:ilvl w:val="0"/>
                <w:numId w:val="2"/>
              </w:numPr>
              <w:spacing w:after="0"/>
              <w:ind w:hanging="360"/>
            </w:pPr>
            <w:r>
              <w:t xml:space="preserve">Pupils will be able to keep a short rally going in partners.  </w:t>
            </w:r>
          </w:p>
          <w:p w:rsidR="00807207" w:rsidRDefault="003616F7">
            <w:pPr>
              <w:numPr>
                <w:ilvl w:val="0"/>
                <w:numId w:val="2"/>
              </w:numPr>
              <w:spacing w:after="3"/>
              <w:ind w:hanging="360"/>
            </w:pPr>
            <w:r>
              <w:t xml:space="preserve">Pupils will be able to hold a racket using a good grip and stance.  </w:t>
            </w:r>
          </w:p>
          <w:p w:rsidR="00807207" w:rsidRDefault="003616F7">
            <w:pPr>
              <w:numPr>
                <w:ilvl w:val="0"/>
                <w:numId w:val="2"/>
              </w:numPr>
              <w:spacing w:after="0"/>
              <w:ind w:hanging="360"/>
            </w:pPr>
            <w:r>
              <w:t xml:space="preserve">Pupils will know how to work well with others in different groups and communicate effectively.  </w:t>
            </w:r>
          </w:p>
          <w:p w:rsidR="00807207" w:rsidRDefault="003616F7">
            <w:pPr>
              <w:numPr>
                <w:ilvl w:val="0"/>
                <w:numId w:val="2"/>
              </w:numPr>
              <w:spacing w:after="0"/>
              <w:ind w:hanging="360"/>
            </w:pPr>
            <w:r>
              <w:t xml:space="preserve">Pupils will know how to strike a ball.  </w:t>
            </w:r>
          </w:p>
        </w:tc>
      </w:tr>
      <w:tr w:rsidR="00807207">
        <w:trPr>
          <w:trHeight w:val="1735"/>
        </w:trPr>
        <w:tc>
          <w:tcPr>
            <w:tcW w:w="10457" w:type="dxa"/>
            <w:tcBorders>
              <w:top w:val="single" w:sz="4" w:space="0" w:color="000000"/>
              <w:left w:val="single" w:sz="4" w:space="0" w:color="000000"/>
              <w:bottom w:val="single" w:sz="4" w:space="0" w:color="000000"/>
              <w:right w:val="single" w:sz="4" w:space="0" w:color="000000"/>
            </w:tcBorders>
            <w:shd w:val="clear" w:color="auto" w:fill="D6E3BC"/>
          </w:tcPr>
          <w:p w:rsidR="00807207" w:rsidRDefault="003616F7">
            <w:pPr>
              <w:spacing w:after="1" w:line="258" w:lineRule="auto"/>
              <w:ind w:right="2368"/>
            </w:pPr>
            <w:r>
              <w:rPr>
                <w:b/>
                <w:sz w:val="24"/>
                <w:u w:val="single" w:color="000000"/>
              </w:rPr>
              <w:t>Long-</w:t>
            </w:r>
            <w:r>
              <w:rPr>
                <w:b/>
                <w:sz w:val="24"/>
                <w:u w:val="single" w:color="000000"/>
              </w:rPr>
              <w:t>term Learning (what pupils MUST know and remember) End Goals</w:t>
            </w:r>
            <w:r>
              <w:rPr>
                <w:b/>
                <w:sz w:val="24"/>
              </w:rPr>
              <w:t xml:space="preserve"> Tennis </w:t>
            </w:r>
          </w:p>
          <w:p w:rsidR="00807207" w:rsidRDefault="003616F7">
            <w:pPr>
              <w:numPr>
                <w:ilvl w:val="0"/>
                <w:numId w:val="3"/>
              </w:numPr>
              <w:spacing w:after="19"/>
              <w:ind w:hanging="360"/>
            </w:pPr>
            <w:r>
              <w:rPr>
                <w:sz w:val="20"/>
              </w:rPr>
              <w:t xml:space="preserve">To use tactical awareness to return shots using a backhand, forehand and smash.   </w:t>
            </w:r>
          </w:p>
          <w:p w:rsidR="00807207" w:rsidRDefault="003616F7">
            <w:pPr>
              <w:numPr>
                <w:ilvl w:val="0"/>
                <w:numId w:val="3"/>
              </w:numPr>
              <w:spacing w:after="19"/>
              <w:ind w:hanging="360"/>
            </w:pPr>
            <w:r>
              <w:rPr>
                <w:sz w:val="20"/>
              </w:rPr>
              <w:t xml:space="preserve">To know the full serve stroke and how to play serves in the desired direction </w:t>
            </w:r>
          </w:p>
          <w:p w:rsidR="00807207" w:rsidRDefault="003616F7">
            <w:pPr>
              <w:numPr>
                <w:ilvl w:val="0"/>
                <w:numId w:val="3"/>
              </w:numPr>
              <w:spacing w:after="19"/>
              <w:ind w:hanging="360"/>
            </w:pPr>
            <w:r>
              <w:rPr>
                <w:sz w:val="20"/>
              </w:rPr>
              <w:t>To know why a lob is a us</w:t>
            </w:r>
            <w:r>
              <w:rPr>
                <w:sz w:val="20"/>
              </w:rPr>
              <w:t xml:space="preserve">eful shot and practise how to play the lob shot   </w:t>
            </w:r>
          </w:p>
          <w:p w:rsidR="00807207" w:rsidRDefault="003616F7">
            <w:pPr>
              <w:numPr>
                <w:ilvl w:val="0"/>
                <w:numId w:val="3"/>
              </w:numPr>
              <w:spacing w:after="0"/>
              <w:ind w:hanging="360"/>
            </w:pPr>
            <w:r>
              <w:rPr>
                <w:sz w:val="20"/>
              </w:rPr>
              <w:t xml:space="preserve">To know the rules of tennis and how to score and use some tactics against an opponent </w:t>
            </w:r>
          </w:p>
        </w:tc>
      </w:tr>
      <w:tr w:rsidR="00807207">
        <w:trPr>
          <w:trHeight w:val="759"/>
        </w:trPr>
        <w:tc>
          <w:tcPr>
            <w:tcW w:w="10457" w:type="dxa"/>
            <w:tcBorders>
              <w:top w:val="single" w:sz="4" w:space="0" w:color="000000"/>
              <w:left w:val="single" w:sz="4" w:space="0" w:color="000000"/>
              <w:bottom w:val="single" w:sz="4" w:space="0" w:color="000000"/>
              <w:right w:val="single" w:sz="4" w:space="0" w:color="000000"/>
            </w:tcBorders>
            <w:shd w:val="clear" w:color="auto" w:fill="FDE9D9"/>
          </w:tcPr>
          <w:p w:rsidR="00807207" w:rsidRDefault="003616F7">
            <w:pPr>
              <w:spacing w:after="0"/>
              <w:ind w:right="2353"/>
              <w:jc w:val="both"/>
            </w:pPr>
            <w:r>
              <w:rPr>
                <w:b/>
                <w:sz w:val="24"/>
              </w:rPr>
              <w:t xml:space="preserve">Key Vocabulary </w:t>
            </w:r>
            <w:r>
              <w:rPr>
                <w:sz w:val="18"/>
              </w:rPr>
              <w:t xml:space="preserve">ready, forehand, backhand, smash, shots, flight, direction, positioning, lob, tactics, rallies, serve, awareness. </w:t>
            </w:r>
            <w:r>
              <w:rPr>
                <w:sz w:val="24"/>
              </w:rPr>
              <w:t xml:space="preserve"> </w:t>
            </w:r>
          </w:p>
        </w:tc>
      </w:tr>
      <w:tr w:rsidR="00807207">
        <w:trPr>
          <w:trHeight w:val="4107"/>
        </w:trPr>
        <w:tc>
          <w:tcPr>
            <w:tcW w:w="10457" w:type="dxa"/>
            <w:tcBorders>
              <w:top w:val="single" w:sz="4" w:space="0" w:color="000000"/>
              <w:left w:val="single" w:sz="4" w:space="0" w:color="000000"/>
              <w:bottom w:val="single" w:sz="4" w:space="0" w:color="000000"/>
              <w:right w:val="single" w:sz="4" w:space="0" w:color="000000"/>
            </w:tcBorders>
          </w:tcPr>
          <w:p w:rsidR="00807207" w:rsidRDefault="003616F7">
            <w:pPr>
              <w:spacing w:after="324" w:line="241" w:lineRule="auto"/>
            </w:pPr>
            <w:r>
              <w:t>Session 1 –</w:t>
            </w:r>
            <w:r>
              <w:rPr>
                <w:b/>
              </w:rPr>
              <w:t xml:space="preserve"> To be able to introduce</w:t>
            </w:r>
            <w:r>
              <w:t xml:space="preserve"> </w:t>
            </w:r>
            <w:r>
              <w:rPr>
                <w:b/>
              </w:rPr>
              <w:t xml:space="preserve">skills and principles of tennis. To be able to introduce simple tactics and rules of a singles game.  </w:t>
            </w:r>
          </w:p>
          <w:p w:rsidR="00807207" w:rsidRDefault="003616F7">
            <w:pPr>
              <w:numPr>
                <w:ilvl w:val="0"/>
                <w:numId w:val="4"/>
              </w:numPr>
              <w:spacing w:after="0"/>
              <w:ind w:hanging="360"/>
            </w:pPr>
            <w:r>
              <w:t xml:space="preserve">To know how to use the “ready position”.  </w:t>
            </w:r>
          </w:p>
          <w:p w:rsidR="00807207" w:rsidRDefault="003616F7">
            <w:pPr>
              <w:numPr>
                <w:ilvl w:val="0"/>
                <w:numId w:val="4"/>
              </w:numPr>
              <w:spacing w:after="0"/>
              <w:ind w:hanging="360"/>
            </w:pPr>
            <w:r>
              <w:t xml:space="preserve">To know how to get into sideways positions to be able to successfully strike the ball.  </w:t>
            </w:r>
          </w:p>
          <w:p w:rsidR="00807207" w:rsidRDefault="003616F7">
            <w:pPr>
              <w:numPr>
                <w:ilvl w:val="0"/>
                <w:numId w:val="4"/>
              </w:numPr>
              <w:spacing w:after="44" w:line="241" w:lineRule="auto"/>
              <w:ind w:hanging="360"/>
            </w:pPr>
            <w:r>
              <w:t xml:space="preserve">To know how to use techniques usually applied with coordination and control to gain an advance over an opponent. </w:t>
            </w:r>
          </w:p>
          <w:p w:rsidR="00807207" w:rsidRDefault="003616F7">
            <w:pPr>
              <w:numPr>
                <w:ilvl w:val="0"/>
                <w:numId w:val="4"/>
              </w:numPr>
              <w:spacing w:after="234"/>
              <w:ind w:hanging="360"/>
            </w:pPr>
            <w:r>
              <w:t xml:space="preserve">To know how to play with forehands and backhand stroke and rallies. </w:t>
            </w:r>
          </w:p>
          <w:p w:rsidR="00807207" w:rsidRDefault="003616F7">
            <w:pPr>
              <w:spacing w:after="6" w:line="237" w:lineRule="auto"/>
            </w:pPr>
            <w:r>
              <w:t>Healthy Participation – To discuss the benefits of warming up before PE (raising body temperature and increasing blood flow to muscles) and the effects that a good warm up can have when p</w:t>
            </w:r>
            <w:r>
              <w:t xml:space="preserve">laying tennis. </w:t>
            </w:r>
          </w:p>
          <w:p w:rsidR="00807207" w:rsidRDefault="003616F7">
            <w:pPr>
              <w:spacing w:after="0"/>
            </w:pPr>
            <w:r>
              <w:t xml:space="preserve"> </w:t>
            </w:r>
          </w:p>
          <w:p w:rsidR="00807207" w:rsidRDefault="003616F7">
            <w:pPr>
              <w:spacing w:after="5" w:line="237" w:lineRule="auto"/>
            </w:pPr>
            <w:r>
              <w:t xml:space="preserve">Vocabulary – Agility, balance, control, coordination, teamwork, ready, forehand, backhand, smash, shots, rally, short, high, low, court, flight, direction, positioning, lob, tactics, rallies, serve, awareness. </w:t>
            </w:r>
          </w:p>
          <w:p w:rsidR="00807207" w:rsidRDefault="003616F7">
            <w:pPr>
              <w:spacing w:after="0"/>
            </w:pPr>
            <w:r>
              <w:t xml:space="preserve"> </w:t>
            </w:r>
          </w:p>
        </w:tc>
      </w:tr>
      <w:tr w:rsidR="00807207">
        <w:trPr>
          <w:trHeight w:val="1645"/>
        </w:trPr>
        <w:tc>
          <w:tcPr>
            <w:tcW w:w="10457" w:type="dxa"/>
            <w:tcBorders>
              <w:top w:val="single" w:sz="4" w:space="0" w:color="000000"/>
              <w:left w:val="single" w:sz="4" w:space="0" w:color="000000"/>
              <w:bottom w:val="single" w:sz="4" w:space="0" w:color="000000"/>
              <w:right w:val="single" w:sz="4" w:space="0" w:color="000000"/>
            </w:tcBorders>
          </w:tcPr>
          <w:p w:rsidR="00807207" w:rsidRDefault="003616F7">
            <w:pPr>
              <w:spacing w:after="0" w:line="241" w:lineRule="auto"/>
            </w:pPr>
            <w:r>
              <w:lastRenderedPageBreak/>
              <w:t xml:space="preserve">Session 2 – </w:t>
            </w:r>
            <w:r>
              <w:rPr>
                <w:b/>
              </w:rPr>
              <w:t>To be able t</w:t>
            </w:r>
            <w:r>
              <w:rPr>
                <w:b/>
              </w:rPr>
              <w:t xml:space="preserve">o raise fitness levels through physical activity. To be able to provide enjoyment and fun through the sport of tennis.  </w:t>
            </w:r>
          </w:p>
          <w:p w:rsidR="00807207" w:rsidRDefault="003616F7">
            <w:pPr>
              <w:spacing w:after="24"/>
            </w:pPr>
            <w:r>
              <w:rPr>
                <w:b/>
              </w:rPr>
              <w:t xml:space="preserve"> </w:t>
            </w:r>
          </w:p>
          <w:p w:rsidR="00807207" w:rsidRDefault="003616F7">
            <w:pPr>
              <w:numPr>
                <w:ilvl w:val="0"/>
                <w:numId w:val="5"/>
              </w:numPr>
              <w:spacing w:after="44" w:line="241" w:lineRule="auto"/>
              <w:ind w:hanging="360"/>
            </w:pPr>
            <w:r>
              <w:t xml:space="preserve">To know how to evaluate their strokes to see how they can improve their footwork and the action of their stroke. </w:t>
            </w:r>
          </w:p>
          <w:p w:rsidR="00807207" w:rsidRDefault="003616F7">
            <w:pPr>
              <w:numPr>
                <w:ilvl w:val="0"/>
                <w:numId w:val="5"/>
              </w:numPr>
              <w:spacing w:after="0"/>
              <w:ind w:hanging="360"/>
            </w:pPr>
            <w:r>
              <w:t xml:space="preserve">To know how to place the foot and swing the body to one side to generate the strokes.  </w:t>
            </w:r>
          </w:p>
        </w:tc>
      </w:tr>
    </w:tbl>
    <w:p w:rsidR="00807207" w:rsidRDefault="00807207">
      <w:pPr>
        <w:spacing w:after="0"/>
        <w:ind w:left="-1440" w:right="10465"/>
      </w:pPr>
    </w:p>
    <w:tbl>
      <w:tblPr>
        <w:tblStyle w:val="TableGrid"/>
        <w:tblW w:w="10460" w:type="dxa"/>
        <w:tblInd w:w="-715" w:type="dxa"/>
        <w:tblCellMar>
          <w:top w:w="49" w:type="dxa"/>
          <w:left w:w="109" w:type="dxa"/>
          <w:bottom w:w="0" w:type="dxa"/>
          <w:right w:w="115" w:type="dxa"/>
        </w:tblCellMar>
        <w:tblLook w:val="04A0" w:firstRow="1" w:lastRow="0" w:firstColumn="1" w:lastColumn="0" w:noHBand="0" w:noVBand="1"/>
      </w:tblPr>
      <w:tblGrid>
        <w:gridCol w:w="10460"/>
      </w:tblGrid>
      <w:tr w:rsidR="00807207">
        <w:trPr>
          <w:trHeight w:val="1945"/>
        </w:trPr>
        <w:tc>
          <w:tcPr>
            <w:tcW w:w="10460" w:type="dxa"/>
            <w:tcBorders>
              <w:top w:val="single" w:sz="4" w:space="0" w:color="000000"/>
              <w:left w:val="single" w:sz="4" w:space="0" w:color="000000"/>
              <w:bottom w:val="single" w:sz="4" w:space="0" w:color="000000"/>
              <w:right w:val="single" w:sz="4" w:space="0" w:color="000000"/>
            </w:tcBorders>
          </w:tcPr>
          <w:p w:rsidR="00807207" w:rsidRDefault="003616F7">
            <w:pPr>
              <w:tabs>
                <w:tab w:val="center" w:pos="412"/>
                <w:tab w:val="center" w:pos="5264"/>
              </w:tabs>
              <w:spacing w:after="0"/>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To know how to play forehands and backhands in short tennis with short tennis rackets and soft balls.  </w:t>
            </w:r>
          </w:p>
          <w:p w:rsidR="00807207" w:rsidRDefault="003616F7">
            <w:pPr>
              <w:spacing w:after="0"/>
            </w:pPr>
            <w:r>
              <w:rPr>
                <w:b/>
              </w:rPr>
              <w:t xml:space="preserve"> </w:t>
            </w:r>
          </w:p>
          <w:p w:rsidR="00807207" w:rsidRDefault="003616F7">
            <w:pPr>
              <w:spacing w:after="0" w:line="241" w:lineRule="auto"/>
            </w:pPr>
            <w:r>
              <w:t>Healthy Participation – Highlight the benefits of taking</w:t>
            </w:r>
            <w:r>
              <w:t xml:space="preserve"> part in tennis on your long-term health. Discuss the benefits of being healthy and active. </w:t>
            </w:r>
          </w:p>
          <w:p w:rsidR="00807207" w:rsidRDefault="003616F7">
            <w:pPr>
              <w:spacing w:after="0"/>
            </w:pPr>
            <w:r>
              <w:t xml:space="preserve"> </w:t>
            </w:r>
          </w:p>
          <w:p w:rsidR="00807207" w:rsidRDefault="003616F7">
            <w:pPr>
              <w:spacing w:after="0"/>
            </w:pPr>
            <w:r>
              <w:t xml:space="preserve">Vocabulary – </w:t>
            </w:r>
            <w:r>
              <w:t xml:space="preserve">Agility, balance, control, coordination, teamwork, ready, forehand, backhand, smash, shots, rally, short, high, low, court, flight, direction, positioning, lob, tactics, rallies, serve, awareness.  </w:t>
            </w:r>
          </w:p>
        </w:tc>
      </w:tr>
      <w:tr w:rsidR="00807207">
        <w:trPr>
          <w:trHeight w:val="3641"/>
        </w:trPr>
        <w:tc>
          <w:tcPr>
            <w:tcW w:w="10460" w:type="dxa"/>
            <w:tcBorders>
              <w:top w:val="single" w:sz="4" w:space="0" w:color="000000"/>
              <w:left w:val="single" w:sz="4" w:space="0" w:color="000000"/>
              <w:bottom w:val="single" w:sz="4" w:space="0" w:color="000000"/>
              <w:right w:val="single" w:sz="4" w:space="0" w:color="000000"/>
            </w:tcBorders>
          </w:tcPr>
          <w:p w:rsidR="00807207" w:rsidRDefault="003616F7">
            <w:pPr>
              <w:spacing w:after="299"/>
            </w:pPr>
            <w:r>
              <w:t>Session 3 –</w:t>
            </w:r>
            <w:r>
              <w:rPr>
                <w:b/>
              </w:rPr>
              <w:t xml:space="preserve"> To develop hand eye coordination skills and </w:t>
            </w:r>
            <w:r>
              <w:rPr>
                <w:b/>
              </w:rPr>
              <w:t xml:space="preserve">promote all round movement and agility. </w:t>
            </w:r>
          </w:p>
          <w:p w:rsidR="00807207" w:rsidRDefault="003616F7">
            <w:pPr>
              <w:numPr>
                <w:ilvl w:val="0"/>
                <w:numId w:val="6"/>
              </w:numPr>
              <w:spacing w:after="23"/>
              <w:ind w:hanging="360"/>
            </w:pPr>
            <w:r>
              <w:t xml:space="preserve">To know how to get into a good position to play backhand shots with some accuracy. </w:t>
            </w:r>
          </w:p>
          <w:p w:rsidR="00807207" w:rsidRDefault="003616F7">
            <w:pPr>
              <w:numPr>
                <w:ilvl w:val="0"/>
                <w:numId w:val="6"/>
              </w:numPr>
              <w:spacing w:after="19"/>
              <w:ind w:hanging="360"/>
            </w:pPr>
            <w:r>
              <w:t xml:space="preserve">To know how to play deft shots near the net within a small area.  </w:t>
            </w:r>
          </w:p>
          <w:p w:rsidR="00807207" w:rsidRDefault="003616F7">
            <w:pPr>
              <w:numPr>
                <w:ilvl w:val="0"/>
                <w:numId w:val="6"/>
              </w:numPr>
              <w:spacing w:after="18"/>
              <w:ind w:hanging="360"/>
            </w:pPr>
            <w:r>
              <w:t xml:space="preserve">To know how to change grip slightly to hit backhand shot.  </w:t>
            </w:r>
          </w:p>
          <w:p w:rsidR="00807207" w:rsidRDefault="003616F7">
            <w:pPr>
              <w:numPr>
                <w:ilvl w:val="0"/>
                <w:numId w:val="6"/>
              </w:numPr>
              <w:spacing w:after="0"/>
              <w:ind w:hanging="360"/>
            </w:pPr>
            <w:r>
              <w:t>To k</w:t>
            </w:r>
            <w:r>
              <w:t xml:space="preserve">now how to use tactical awareness to return shots using a backhand.  </w:t>
            </w:r>
          </w:p>
          <w:p w:rsidR="00807207" w:rsidRDefault="003616F7">
            <w:pPr>
              <w:spacing w:after="0"/>
            </w:pPr>
            <w:r>
              <w:t xml:space="preserve"> </w:t>
            </w:r>
          </w:p>
          <w:p w:rsidR="00807207" w:rsidRDefault="003616F7">
            <w:pPr>
              <w:spacing w:after="0" w:line="241" w:lineRule="auto"/>
            </w:pPr>
            <w:r>
              <w:t xml:space="preserve">Healthy Participation – </w:t>
            </w:r>
            <w:r>
              <w:t xml:space="preserve">To discuss the benefits of having regular drink breaks during PE can help to replace the fluids you lose when you sweat and can help to maintain normal body functions and performance levels. </w:t>
            </w:r>
          </w:p>
          <w:p w:rsidR="00807207" w:rsidRDefault="003616F7">
            <w:pPr>
              <w:spacing w:after="0"/>
            </w:pPr>
            <w:r>
              <w:t xml:space="preserve"> </w:t>
            </w:r>
          </w:p>
          <w:p w:rsidR="00807207" w:rsidRDefault="003616F7">
            <w:pPr>
              <w:spacing w:after="0" w:line="241" w:lineRule="auto"/>
            </w:pPr>
            <w:r>
              <w:t>Vocabulary – Agility, balance, control, coordination, teamwork</w:t>
            </w:r>
            <w:r>
              <w:t xml:space="preserve">, ready, forehand, backhand, smash, shots, rally, short, high, low, court, flight, direction, positioning, lob, tactics, rallies, serve, awareness. </w:t>
            </w:r>
          </w:p>
          <w:p w:rsidR="00807207" w:rsidRDefault="003616F7">
            <w:pPr>
              <w:spacing w:after="0"/>
            </w:pPr>
            <w:r>
              <w:t xml:space="preserve"> </w:t>
            </w:r>
          </w:p>
        </w:tc>
      </w:tr>
      <w:tr w:rsidR="00807207">
        <w:trPr>
          <w:trHeight w:val="4356"/>
        </w:trPr>
        <w:tc>
          <w:tcPr>
            <w:tcW w:w="10460" w:type="dxa"/>
            <w:tcBorders>
              <w:top w:val="single" w:sz="4" w:space="0" w:color="000000"/>
              <w:left w:val="single" w:sz="4" w:space="0" w:color="000000"/>
              <w:bottom w:val="single" w:sz="4" w:space="0" w:color="000000"/>
              <w:right w:val="single" w:sz="4" w:space="0" w:color="000000"/>
            </w:tcBorders>
          </w:tcPr>
          <w:p w:rsidR="00807207" w:rsidRDefault="003616F7">
            <w:pPr>
              <w:spacing w:after="0" w:line="241" w:lineRule="auto"/>
            </w:pPr>
            <w:r>
              <w:t xml:space="preserve">Session 4 – </w:t>
            </w:r>
            <w:r>
              <w:rPr>
                <w:b/>
              </w:rPr>
              <w:t>To be able to develop their understanding of tactics and play shots within a rally more effe</w:t>
            </w:r>
            <w:r>
              <w:rPr>
                <w:b/>
              </w:rPr>
              <w:t xml:space="preserve">ctively and consistently.  </w:t>
            </w:r>
          </w:p>
          <w:p w:rsidR="00807207" w:rsidRDefault="003616F7">
            <w:pPr>
              <w:spacing w:after="24"/>
            </w:pPr>
            <w:r>
              <w:rPr>
                <w:b/>
              </w:rPr>
              <w:t xml:space="preserve"> </w:t>
            </w:r>
          </w:p>
          <w:p w:rsidR="00807207" w:rsidRDefault="003616F7">
            <w:pPr>
              <w:numPr>
                <w:ilvl w:val="0"/>
                <w:numId w:val="7"/>
              </w:numPr>
              <w:spacing w:after="19"/>
              <w:ind w:hanging="360"/>
            </w:pPr>
            <w:r>
              <w:t xml:space="preserve">To know how to play volleys in short tennis with short tennis racquets and soft balls. </w:t>
            </w:r>
          </w:p>
          <w:p w:rsidR="00807207" w:rsidRDefault="003616F7">
            <w:pPr>
              <w:numPr>
                <w:ilvl w:val="0"/>
                <w:numId w:val="7"/>
              </w:numPr>
              <w:spacing w:after="18"/>
              <w:ind w:hanging="360"/>
            </w:pPr>
            <w:r>
              <w:t xml:space="preserve">To know how to transfer skills and play using real tennis racket and tennis ball. </w:t>
            </w:r>
          </w:p>
          <w:p w:rsidR="00807207" w:rsidRDefault="003616F7">
            <w:pPr>
              <w:numPr>
                <w:ilvl w:val="0"/>
                <w:numId w:val="7"/>
              </w:numPr>
              <w:spacing w:after="18"/>
              <w:ind w:hanging="360"/>
            </w:pPr>
            <w:r>
              <w:t xml:space="preserve">To learn how to use “punch” action on the ball. </w:t>
            </w:r>
          </w:p>
          <w:p w:rsidR="00807207" w:rsidRDefault="003616F7">
            <w:pPr>
              <w:numPr>
                <w:ilvl w:val="0"/>
                <w:numId w:val="7"/>
              </w:numPr>
              <w:spacing w:after="23"/>
              <w:ind w:hanging="360"/>
            </w:pPr>
            <w:r>
              <w:t xml:space="preserve">To know how to direct volleys so they go to different places on the court.  </w:t>
            </w:r>
          </w:p>
          <w:p w:rsidR="00807207" w:rsidRDefault="003616F7">
            <w:pPr>
              <w:numPr>
                <w:ilvl w:val="0"/>
                <w:numId w:val="7"/>
              </w:numPr>
              <w:spacing w:after="0"/>
              <w:ind w:hanging="360"/>
            </w:pPr>
            <w:r>
              <w:t xml:space="preserve">To know how to evaluate each other’s volley strokes and make improvements.  </w:t>
            </w:r>
          </w:p>
          <w:p w:rsidR="00807207" w:rsidRDefault="003616F7">
            <w:pPr>
              <w:spacing w:after="1"/>
            </w:pPr>
            <w:r>
              <w:t xml:space="preserve"> </w:t>
            </w:r>
          </w:p>
          <w:p w:rsidR="00807207" w:rsidRDefault="003616F7">
            <w:pPr>
              <w:spacing w:after="0"/>
            </w:pPr>
            <w:r>
              <w:t xml:space="preserve">Healthy Participation – To know and be able to explain why warming up is important. Can explain why </w:t>
            </w:r>
            <w:r>
              <w:t xml:space="preserve">keeping fit is good for their health. </w:t>
            </w:r>
          </w:p>
          <w:p w:rsidR="00807207" w:rsidRDefault="003616F7">
            <w:pPr>
              <w:spacing w:after="0"/>
            </w:pPr>
            <w:r>
              <w:t xml:space="preserve"> </w:t>
            </w:r>
          </w:p>
          <w:p w:rsidR="00807207" w:rsidRDefault="003616F7">
            <w:pPr>
              <w:spacing w:after="0"/>
            </w:pPr>
            <w:r>
              <w:t xml:space="preserve">Vocabulary – Agility, balance, control, coordination, teamwork, ready, forehand, backhand, smash, shots, rally, short, high, low, court, flight, direction, positioning, lob, tactics, rallies, serve, awareness. </w:t>
            </w:r>
          </w:p>
          <w:p w:rsidR="00807207" w:rsidRDefault="003616F7">
            <w:pPr>
              <w:spacing w:after="0"/>
            </w:pPr>
            <w:r>
              <w:t xml:space="preserve"> </w:t>
            </w:r>
          </w:p>
        </w:tc>
      </w:tr>
      <w:tr w:rsidR="00807207">
        <w:trPr>
          <w:trHeight w:val="4096"/>
        </w:trPr>
        <w:tc>
          <w:tcPr>
            <w:tcW w:w="10460" w:type="dxa"/>
            <w:tcBorders>
              <w:top w:val="single" w:sz="4" w:space="0" w:color="000000"/>
              <w:left w:val="single" w:sz="4" w:space="0" w:color="000000"/>
              <w:bottom w:val="single" w:sz="4" w:space="0" w:color="000000"/>
              <w:right w:val="single" w:sz="4" w:space="0" w:color="000000"/>
            </w:tcBorders>
          </w:tcPr>
          <w:p w:rsidR="00807207" w:rsidRDefault="003616F7">
            <w:pPr>
              <w:spacing w:after="0"/>
            </w:pPr>
            <w:r>
              <w:lastRenderedPageBreak/>
              <w:t xml:space="preserve">Session 5 – </w:t>
            </w:r>
            <w:r>
              <w:rPr>
                <w:b/>
              </w:rPr>
              <w:t xml:space="preserve">To be able to work on improving the quality of skills with the intention of outwitting opponents. </w:t>
            </w:r>
          </w:p>
          <w:p w:rsidR="00807207" w:rsidRDefault="003616F7">
            <w:pPr>
              <w:spacing w:after="24"/>
            </w:pPr>
            <w:r>
              <w:rPr>
                <w:b/>
              </w:rPr>
              <w:t xml:space="preserve"> </w:t>
            </w:r>
          </w:p>
          <w:p w:rsidR="00807207" w:rsidRDefault="003616F7">
            <w:pPr>
              <w:numPr>
                <w:ilvl w:val="0"/>
                <w:numId w:val="8"/>
              </w:numPr>
              <w:spacing w:after="23"/>
              <w:ind w:hanging="360"/>
            </w:pPr>
            <w:r>
              <w:t xml:space="preserve">To know how to play serves in short tennis using a short tennis racquet and soft ball. </w:t>
            </w:r>
          </w:p>
          <w:p w:rsidR="00807207" w:rsidRDefault="003616F7">
            <w:pPr>
              <w:numPr>
                <w:ilvl w:val="0"/>
                <w:numId w:val="8"/>
              </w:numPr>
              <w:spacing w:after="44"/>
              <w:ind w:hanging="360"/>
            </w:pPr>
            <w:r>
              <w:t xml:space="preserve">To know how to use what they have learned to transfer skills into a game of real tennis using a tennis racket and tennis ball.  </w:t>
            </w:r>
          </w:p>
          <w:p w:rsidR="00807207" w:rsidRDefault="003616F7">
            <w:pPr>
              <w:numPr>
                <w:ilvl w:val="0"/>
                <w:numId w:val="8"/>
              </w:numPr>
              <w:spacing w:after="19"/>
              <w:ind w:hanging="360"/>
            </w:pPr>
            <w:r>
              <w:t xml:space="preserve">To know how and learn how to use the full serve stroke. </w:t>
            </w:r>
          </w:p>
          <w:p w:rsidR="00807207" w:rsidRDefault="003616F7">
            <w:pPr>
              <w:numPr>
                <w:ilvl w:val="0"/>
                <w:numId w:val="8"/>
              </w:numPr>
              <w:spacing w:after="44"/>
              <w:ind w:hanging="360"/>
            </w:pPr>
            <w:r>
              <w:t>To know how to direct the serve by placing the feet to the side and by</w:t>
            </w:r>
            <w:r>
              <w:t xml:space="preserve"> tilting the body in the desired direction.  </w:t>
            </w:r>
          </w:p>
          <w:p w:rsidR="00807207" w:rsidRDefault="003616F7">
            <w:pPr>
              <w:numPr>
                <w:ilvl w:val="0"/>
                <w:numId w:val="8"/>
              </w:numPr>
              <w:spacing w:after="23"/>
              <w:ind w:hanging="360"/>
            </w:pPr>
            <w:r>
              <w:t xml:space="preserve">To know how to complete a lob by dropping the racket head and lifting the ball up high.  </w:t>
            </w:r>
          </w:p>
          <w:p w:rsidR="00807207" w:rsidRDefault="003616F7">
            <w:pPr>
              <w:numPr>
                <w:ilvl w:val="0"/>
                <w:numId w:val="8"/>
              </w:numPr>
              <w:spacing w:after="0"/>
              <w:ind w:hanging="360"/>
            </w:pPr>
            <w:r>
              <w:t xml:space="preserve">To know why a lob is a useful shot.  </w:t>
            </w:r>
          </w:p>
          <w:p w:rsidR="00807207" w:rsidRDefault="003616F7">
            <w:pPr>
              <w:spacing w:after="0"/>
            </w:pPr>
            <w:r>
              <w:t xml:space="preserve"> </w:t>
            </w:r>
          </w:p>
          <w:p w:rsidR="00807207" w:rsidRDefault="003616F7">
            <w:pPr>
              <w:spacing w:after="0" w:line="260" w:lineRule="auto"/>
            </w:pPr>
            <w:r>
              <w:t>Healthy Participation – Discuss the importance of cooling down that it allows fo</w:t>
            </w:r>
            <w:r>
              <w:t xml:space="preserve">r a gradual recovery, helps to regulate blood flow, preventing injuries such as muscle tears etc. </w:t>
            </w:r>
          </w:p>
          <w:p w:rsidR="00807207" w:rsidRDefault="003616F7">
            <w:pPr>
              <w:spacing w:after="0"/>
            </w:pPr>
            <w:r>
              <w:t xml:space="preserve"> </w:t>
            </w:r>
          </w:p>
        </w:tc>
      </w:tr>
      <w:tr w:rsidR="00807207">
        <w:trPr>
          <w:trHeight w:val="880"/>
        </w:trPr>
        <w:tc>
          <w:tcPr>
            <w:tcW w:w="10460" w:type="dxa"/>
            <w:tcBorders>
              <w:top w:val="single" w:sz="4" w:space="0" w:color="000000"/>
              <w:left w:val="single" w:sz="4" w:space="0" w:color="000000"/>
              <w:bottom w:val="single" w:sz="4" w:space="0" w:color="000000"/>
              <w:right w:val="single" w:sz="4" w:space="0" w:color="000000"/>
            </w:tcBorders>
          </w:tcPr>
          <w:p w:rsidR="00807207" w:rsidRDefault="003616F7">
            <w:pPr>
              <w:spacing w:after="0"/>
            </w:pPr>
            <w:r>
              <w:t xml:space="preserve">Vocabulary – </w:t>
            </w:r>
            <w:r>
              <w:t xml:space="preserve">Agility, balance, control, coordination, teamwork, ready, forehand, backhand, smash, shots, rally, short, high, low, court, flight, direction, positioning, lob, tactics, rallies, serve, awareness. </w:t>
            </w:r>
          </w:p>
          <w:p w:rsidR="00807207" w:rsidRDefault="003616F7">
            <w:pPr>
              <w:spacing w:after="0"/>
            </w:pPr>
            <w:r>
              <w:t xml:space="preserve"> </w:t>
            </w:r>
          </w:p>
        </w:tc>
      </w:tr>
      <w:tr w:rsidR="00807207">
        <w:trPr>
          <w:trHeight w:val="3822"/>
        </w:trPr>
        <w:tc>
          <w:tcPr>
            <w:tcW w:w="10460" w:type="dxa"/>
            <w:tcBorders>
              <w:top w:val="single" w:sz="4" w:space="0" w:color="000000"/>
              <w:left w:val="single" w:sz="4" w:space="0" w:color="000000"/>
              <w:bottom w:val="single" w:sz="4" w:space="0" w:color="000000"/>
              <w:right w:val="single" w:sz="4" w:space="0" w:color="000000"/>
            </w:tcBorders>
          </w:tcPr>
          <w:p w:rsidR="00807207" w:rsidRDefault="003616F7">
            <w:pPr>
              <w:spacing w:after="0"/>
            </w:pPr>
            <w:r>
              <w:t>Session 6 –</w:t>
            </w:r>
            <w:r>
              <w:rPr>
                <w:b/>
              </w:rPr>
              <w:t xml:space="preserve"> To be able to accurately score and officiat</w:t>
            </w:r>
            <w:r>
              <w:rPr>
                <w:b/>
              </w:rPr>
              <w:t xml:space="preserve">e tennis games.  </w:t>
            </w:r>
          </w:p>
          <w:p w:rsidR="00807207" w:rsidRDefault="003616F7">
            <w:pPr>
              <w:spacing w:after="44"/>
            </w:pPr>
            <w:r>
              <w:rPr>
                <w:b/>
              </w:rPr>
              <w:t xml:space="preserve"> </w:t>
            </w:r>
          </w:p>
          <w:p w:rsidR="00807207" w:rsidRDefault="003616F7">
            <w:pPr>
              <w:numPr>
                <w:ilvl w:val="0"/>
                <w:numId w:val="9"/>
              </w:numPr>
              <w:spacing w:after="18"/>
              <w:ind w:hanging="360"/>
            </w:pPr>
            <w:r>
              <w:t xml:space="preserve">Uses basic game strategy effectively.   </w:t>
            </w:r>
          </w:p>
          <w:p w:rsidR="00807207" w:rsidRDefault="003616F7">
            <w:pPr>
              <w:numPr>
                <w:ilvl w:val="0"/>
                <w:numId w:val="9"/>
              </w:numPr>
              <w:spacing w:after="18"/>
              <w:ind w:hanging="360"/>
            </w:pPr>
            <w:r>
              <w:t xml:space="preserve">To know how to play rallies from an opening serve in tennis.  </w:t>
            </w:r>
          </w:p>
          <w:p w:rsidR="00807207" w:rsidRDefault="003616F7">
            <w:pPr>
              <w:numPr>
                <w:ilvl w:val="0"/>
                <w:numId w:val="9"/>
              </w:numPr>
              <w:spacing w:after="18"/>
              <w:ind w:hanging="360"/>
            </w:pPr>
            <w:r>
              <w:t xml:space="preserve">To know how to use some tactics against an opponent.  </w:t>
            </w:r>
          </w:p>
          <w:p w:rsidR="00807207" w:rsidRDefault="003616F7">
            <w:pPr>
              <w:numPr>
                <w:ilvl w:val="0"/>
                <w:numId w:val="9"/>
              </w:numPr>
              <w:spacing w:after="0"/>
              <w:ind w:hanging="360"/>
            </w:pPr>
            <w:r>
              <w:t xml:space="preserve">To know the rules of tennis and how to score.  </w:t>
            </w:r>
          </w:p>
          <w:p w:rsidR="00807207" w:rsidRDefault="003616F7">
            <w:pPr>
              <w:spacing w:after="0"/>
            </w:pPr>
            <w:r>
              <w:rPr>
                <w:b/>
              </w:rPr>
              <w:t xml:space="preserve"> </w:t>
            </w:r>
          </w:p>
          <w:p w:rsidR="00807207" w:rsidRDefault="003616F7">
            <w:pPr>
              <w:spacing w:after="0" w:line="260" w:lineRule="auto"/>
            </w:pPr>
            <w:r>
              <w:t xml:space="preserve">Healthy Participation – </w:t>
            </w:r>
            <w:r>
              <w:t xml:space="preserve">Highlight the benefits of taking part in Tennis on your long-term health. Discuss the benefits of being healthy and active. Discuss options for Tennis clubs locally. </w:t>
            </w:r>
          </w:p>
          <w:p w:rsidR="00807207" w:rsidRDefault="003616F7">
            <w:pPr>
              <w:spacing w:after="0"/>
            </w:pPr>
            <w:r>
              <w:t xml:space="preserve"> </w:t>
            </w:r>
          </w:p>
          <w:p w:rsidR="00807207" w:rsidRDefault="003616F7">
            <w:pPr>
              <w:spacing w:after="0"/>
            </w:pPr>
            <w:r>
              <w:t>Vocabulary – Agility, balance, control, coordination, teamwork, ready, forehand, backha</w:t>
            </w:r>
            <w:r>
              <w:t xml:space="preserve">nd, smash, shots, rally, short, high, low, court, flight, direction, positioning, lob, tactics, rallies, serve, awareness. </w:t>
            </w:r>
          </w:p>
          <w:p w:rsidR="00807207" w:rsidRDefault="003616F7">
            <w:pPr>
              <w:spacing w:after="0"/>
            </w:pPr>
            <w:r>
              <w:t xml:space="preserve"> </w:t>
            </w:r>
          </w:p>
        </w:tc>
      </w:tr>
      <w:tr w:rsidR="00807207">
        <w:trPr>
          <w:trHeight w:val="2158"/>
        </w:trPr>
        <w:tc>
          <w:tcPr>
            <w:tcW w:w="10460" w:type="dxa"/>
            <w:tcBorders>
              <w:top w:val="single" w:sz="4" w:space="0" w:color="000000"/>
              <w:left w:val="single" w:sz="4" w:space="0" w:color="000000"/>
              <w:bottom w:val="single" w:sz="4" w:space="0" w:color="000000"/>
              <w:right w:val="single" w:sz="4" w:space="0" w:color="000000"/>
            </w:tcBorders>
            <w:shd w:val="clear" w:color="auto" w:fill="E5DFEC"/>
          </w:tcPr>
          <w:p w:rsidR="00807207" w:rsidRDefault="003616F7">
            <w:pPr>
              <w:spacing w:after="0"/>
            </w:pPr>
            <w:r>
              <w:t xml:space="preserve">Future learning this content supports: </w:t>
            </w:r>
          </w:p>
          <w:p w:rsidR="00807207" w:rsidRDefault="003616F7">
            <w:pPr>
              <w:spacing w:after="3" w:line="239" w:lineRule="auto"/>
            </w:pPr>
            <w:r>
              <w:t>This unit will support future subjects in UKS2. Pupils will be able to move confidently a</w:t>
            </w:r>
            <w:r>
              <w:t xml:space="preserve">round the court and use space effectively. Pupils will be able to work well with others and show good communication skills which will help them when moving onto cricket and softball in Summer 1.  </w:t>
            </w:r>
          </w:p>
          <w:p w:rsidR="00807207" w:rsidRDefault="003616F7">
            <w:pPr>
              <w:spacing w:after="0"/>
            </w:pPr>
            <w:r>
              <w:t xml:space="preserve"> </w:t>
            </w:r>
          </w:p>
          <w:p w:rsidR="00807207" w:rsidRDefault="003616F7">
            <w:pPr>
              <w:spacing w:after="0"/>
            </w:pPr>
            <w:r>
              <w:rPr>
                <w:b/>
              </w:rPr>
              <w:t>Cross Curricular Links:</w:t>
            </w:r>
            <w:r>
              <w:t xml:space="preserve"> Literacy (key words), Citizenship</w:t>
            </w:r>
            <w:r>
              <w:t xml:space="preserve"> (sportsmanship &amp; cooperation), Science (muscle names, bodily functions, and healthy lifestyle consequences), Math’s (measuring distances, collating data &amp; comparing recordings against other bests).  </w:t>
            </w:r>
          </w:p>
        </w:tc>
      </w:tr>
    </w:tbl>
    <w:p w:rsidR="00807207" w:rsidRDefault="003616F7">
      <w:pPr>
        <w:spacing w:after="0"/>
        <w:ind w:left="-720"/>
        <w:jc w:val="both"/>
      </w:pPr>
      <w:r>
        <w:rPr>
          <w:rFonts w:ascii="Tahoma" w:eastAsia="Tahoma" w:hAnsi="Tahoma" w:cs="Tahoma"/>
        </w:rPr>
        <w:t xml:space="preserve"> </w:t>
      </w:r>
    </w:p>
    <w:sectPr w:rsidR="00807207">
      <w:headerReference w:type="even" r:id="rId7"/>
      <w:headerReference w:type="default" r:id="rId8"/>
      <w:footerReference w:type="even" r:id="rId9"/>
      <w:footerReference w:type="default" r:id="rId10"/>
      <w:headerReference w:type="first" r:id="rId11"/>
      <w:footerReference w:type="first" r:id="rId12"/>
      <w:pgSz w:w="11905" w:h="16840"/>
      <w:pgMar w:top="981" w:right="1440" w:bottom="1331" w:left="1440" w:header="762" w:footer="7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616F7">
      <w:pPr>
        <w:spacing w:after="0" w:line="240" w:lineRule="auto"/>
      </w:pPr>
      <w:r>
        <w:separator/>
      </w:r>
    </w:p>
  </w:endnote>
  <w:endnote w:type="continuationSeparator" w:id="0">
    <w:p w:rsidR="00000000" w:rsidRDefault="00361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207" w:rsidRDefault="003616F7">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807207" w:rsidRDefault="003616F7">
    <w:pPr>
      <w:spacing w:after="0"/>
      <w:ind w:left="-720"/>
    </w:pPr>
    <w:r>
      <w:rPr>
        <w:rFonts w:ascii="Tahoma" w:eastAsia="Tahoma" w:hAnsi="Tahoma" w:cs="Tahoma"/>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207" w:rsidRDefault="003616F7">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807207" w:rsidRDefault="003616F7">
    <w:pPr>
      <w:spacing w:after="0"/>
      <w:ind w:left="-720"/>
    </w:pPr>
    <w:r>
      <w:rPr>
        <w:rFonts w:ascii="Tahoma" w:eastAsia="Tahoma" w:hAnsi="Tahoma" w:cs="Tahoma"/>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207" w:rsidRDefault="003616F7">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807207" w:rsidRDefault="003616F7">
    <w:pPr>
      <w:spacing w:after="0"/>
      <w:ind w:left="-720"/>
    </w:pPr>
    <w:r>
      <w:rPr>
        <w:rFonts w:ascii="Tahoma" w:eastAsia="Tahoma" w:hAnsi="Tahoma" w:cs="Tahom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616F7">
      <w:pPr>
        <w:spacing w:after="0" w:line="240" w:lineRule="auto"/>
      </w:pPr>
      <w:r>
        <w:separator/>
      </w:r>
    </w:p>
  </w:footnote>
  <w:footnote w:type="continuationSeparator" w:id="0">
    <w:p w:rsidR="00000000" w:rsidRDefault="00361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207" w:rsidRDefault="003616F7">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207" w:rsidRDefault="003616F7">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207" w:rsidRDefault="003616F7">
    <w:pPr>
      <w:spacing w:after="0"/>
      <w:ind w:left="-720"/>
    </w:pPr>
    <w:r>
      <w:rPr>
        <w:rFonts w:ascii="Tahoma" w:eastAsia="Tahoma" w:hAnsi="Tahoma" w:cs="Tahoma"/>
        <w:b/>
      </w:rPr>
      <w:t xml:space="preserve">Medium Term Plan: </w:t>
    </w:r>
    <w:r>
      <w:rPr>
        <w:rFonts w:ascii="Tahoma" w:eastAsia="Tahoma" w:hAnsi="Tahoma" w:cs="Tahoma"/>
      </w:rPr>
      <w:t>Supporting Implementation of L</w:t>
    </w:r>
    <w:r>
      <w:rPr>
        <w:rFonts w:ascii="Tahoma" w:eastAsia="Tahoma" w:hAnsi="Tahoma" w:cs="Tahoma"/>
      </w:rPr>
      <w:t xml:space="preserve">TP/Progression Grid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3013"/>
    <w:multiLevelType w:val="hybridMultilevel"/>
    <w:tmpl w:val="FAB81332"/>
    <w:lvl w:ilvl="0" w:tplc="E474F33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267D66">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584DF0">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944048">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24B4D6">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DE11B6">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5A6472">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96C942">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5C2878">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8E6358"/>
    <w:multiLevelType w:val="hybridMultilevel"/>
    <w:tmpl w:val="D5F84358"/>
    <w:lvl w:ilvl="0" w:tplc="10D8778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E65B9C">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FAED56">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684966">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3ED06A">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2AB45E">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581090">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0E1B20">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EA77EA">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AE551D"/>
    <w:multiLevelType w:val="hybridMultilevel"/>
    <w:tmpl w:val="EBC8E6F8"/>
    <w:lvl w:ilvl="0" w:tplc="6C62525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52F962">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9C1B6E">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CE7CA2">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265A8E">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E6F922">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FCB1C6">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389B6C">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7044A0">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9E677A0"/>
    <w:multiLevelType w:val="hybridMultilevel"/>
    <w:tmpl w:val="0CCEA1DA"/>
    <w:lvl w:ilvl="0" w:tplc="D10A08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50633A">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586A22">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6A26BE">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EE3CD4">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D24786">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86A63A">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456B2">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E00E04">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F1538F1"/>
    <w:multiLevelType w:val="hybridMultilevel"/>
    <w:tmpl w:val="8D0ED830"/>
    <w:lvl w:ilvl="0" w:tplc="4E9C16C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23A049C">
      <w:start w:val="1"/>
      <w:numFmt w:val="bullet"/>
      <w:lvlText w:val="o"/>
      <w:lvlJc w:val="left"/>
      <w:pPr>
        <w:ind w:left="1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026D4D6">
      <w:start w:val="1"/>
      <w:numFmt w:val="bullet"/>
      <w:lvlText w:val="▪"/>
      <w:lvlJc w:val="left"/>
      <w:pPr>
        <w:ind w:left="2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066FA6E">
      <w:start w:val="1"/>
      <w:numFmt w:val="bullet"/>
      <w:lvlText w:val="•"/>
      <w:lvlJc w:val="left"/>
      <w:pPr>
        <w:ind w:left="2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A863292">
      <w:start w:val="1"/>
      <w:numFmt w:val="bullet"/>
      <w:lvlText w:val="o"/>
      <w:lvlJc w:val="left"/>
      <w:pPr>
        <w:ind w:left="3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C42128E">
      <w:start w:val="1"/>
      <w:numFmt w:val="bullet"/>
      <w:lvlText w:val="▪"/>
      <w:lvlJc w:val="left"/>
      <w:pPr>
        <w:ind w:left="4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32E7366">
      <w:start w:val="1"/>
      <w:numFmt w:val="bullet"/>
      <w:lvlText w:val="•"/>
      <w:lvlJc w:val="left"/>
      <w:pPr>
        <w:ind w:left="5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C28E47C">
      <w:start w:val="1"/>
      <w:numFmt w:val="bullet"/>
      <w:lvlText w:val="o"/>
      <w:lvlJc w:val="left"/>
      <w:pPr>
        <w:ind w:left="5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39A1092">
      <w:start w:val="1"/>
      <w:numFmt w:val="bullet"/>
      <w:lvlText w:val="▪"/>
      <w:lvlJc w:val="left"/>
      <w:pPr>
        <w:ind w:left="6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27956D5"/>
    <w:multiLevelType w:val="hybridMultilevel"/>
    <w:tmpl w:val="F3D48CA4"/>
    <w:lvl w:ilvl="0" w:tplc="D45C4A0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5AEE3A">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F8C1366">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3E4AF28">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56ED76">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CB244E4">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C582910">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0605D4">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444C4F8">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39E3E7D"/>
    <w:multiLevelType w:val="hybridMultilevel"/>
    <w:tmpl w:val="E1CAA29C"/>
    <w:lvl w:ilvl="0" w:tplc="E736B79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A0D580">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BEEE94">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B08B2E">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9495DE">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B8634C">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D27C66">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68DD64">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C7D38">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C4A05D8"/>
    <w:multiLevelType w:val="hybridMultilevel"/>
    <w:tmpl w:val="C2640256"/>
    <w:lvl w:ilvl="0" w:tplc="0EFE775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B2469C">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16C5C4">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9AE4DA">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308418">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A698DC">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087CDE">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8095E4">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AADD88">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E000F3B"/>
    <w:multiLevelType w:val="hybridMultilevel"/>
    <w:tmpl w:val="DACC7062"/>
    <w:lvl w:ilvl="0" w:tplc="C2CEF41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4AB898">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64C12E">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D03226">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8EEDFA">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988034">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2069BA">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5C731E">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889906">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1"/>
  </w:num>
  <w:num w:numId="3">
    <w:abstractNumId w:val="5"/>
  </w:num>
  <w:num w:numId="4">
    <w:abstractNumId w:val="6"/>
  </w:num>
  <w:num w:numId="5">
    <w:abstractNumId w:val="3"/>
  </w:num>
  <w:num w:numId="6">
    <w:abstractNumId w:val="0"/>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207"/>
    <w:rsid w:val="003616F7"/>
    <w:rsid w:val="00807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23F22"/>
  <w15:docId w15:val="{C96975A7-F92D-4CB9-AD6C-090C0CBAA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Cooney</dc:creator>
  <cp:keywords/>
  <cp:lastModifiedBy>Gemma Callaghan</cp:lastModifiedBy>
  <cp:revision>2</cp:revision>
  <dcterms:created xsi:type="dcterms:W3CDTF">2024-03-07T11:58:00Z</dcterms:created>
  <dcterms:modified xsi:type="dcterms:W3CDTF">2024-03-07T11:58:00Z</dcterms:modified>
</cp:coreProperties>
</file>