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rsidRPr="00E26E2D" w14:paraId="544311B5" w14:textId="77777777" w:rsidTr="71178915">
        <w:tc>
          <w:tcPr>
            <w:tcW w:w="9016" w:type="dxa"/>
            <w:shd w:val="clear" w:color="auto" w:fill="FFFFFF" w:themeFill="background1"/>
          </w:tcPr>
          <w:p w14:paraId="214F5B89" w14:textId="32A9DAD5" w:rsidR="006B769F" w:rsidRPr="00D8563B" w:rsidRDefault="007827F0">
            <w:r w:rsidRPr="00D8563B">
              <w:t xml:space="preserve">Subject: </w:t>
            </w:r>
            <w:r w:rsidR="00BD2E3D" w:rsidRPr="00D8563B">
              <w:t>Geography</w:t>
            </w:r>
            <w:r w:rsidRPr="00D8563B">
              <w:t xml:space="preserve"> </w:t>
            </w:r>
            <w:r w:rsidR="00A95D41">
              <w:t xml:space="preserve">Phase One </w:t>
            </w:r>
            <w:bookmarkStart w:id="0" w:name="_GoBack"/>
            <w:bookmarkEnd w:id="0"/>
            <w:r w:rsidR="00800F75" w:rsidRPr="00D8563B">
              <w:t xml:space="preserve"> Year A Unit 1 of 3 </w:t>
            </w:r>
          </w:p>
          <w:p w14:paraId="628C809B" w14:textId="75736AB2" w:rsidR="00A1044C" w:rsidRDefault="008C7572" w:rsidP="66437D7F">
            <w:r w:rsidRPr="00D8563B">
              <w:t>My school and My Area</w:t>
            </w:r>
            <w:r w:rsidR="007827F0" w:rsidRPr="00D8563B">
              <w:t xml:space="preserve">  </w:t>
            </w:r>
          </w:p>
          <w:p w14:paraId="67D12AF8" w14:textId="77777777" w:rsidR="00D8563B" w:rsidRPr="00D8563B" w:rsidRDefault="00D8563B" w:rsidP="66437D7F"/>
          <w:p w14:paraId="4AA9CE9C" w14:textId="30BFD4B5" w:rsidR="00A1044C" w:rsidRPr="00D8563B" w:rsidRDefault="51BF3735" w:rsidP="66437D7F">
            <w:pPr>
              <w:rPr>
                <w:b/>
                <w:i/>
                <w:iCs/>
                <w:u w:val="single"/>
              </w:rPr>
            </w:pPr>
            <w:r w:rsidRPr="00D8563B">
              <w:rPr>
                <w:b/>
                <w:i/>
                <w:iCs/>
                <w:u w:val="single"/>
              </w:rPr>
              <w:t>Enquiry Question – What i</w:t>
            </w:r>
            <w:r w:rsidR="00800F75" w:rsidRPr="00D8563B">
              <w:rPr>
                <w:b/>
                <w:i/>
                <w:iCs/>
                <w:u w:val="single"/>
              </w:rPr>
              <w:t xml:space="preserve">s it like to live in Frodsham? </w:t>
            </w:r>
            <w:r w:rsidR="007827F0" w:rsidRPr="00D8563B">
              <w:rPr>
                <w:b/>
                <w:i/>
                <w:iCs/>
                <w:u w:val="single"/>
              </w:rPr>
              <w:t xml:space="preserve"> </w:t>
            </w:r>
          </w:p>
          <w:p w14:paraId="4A4FF9C5" w14:textId="792DE87C" w:rsidR="00800F75" w:rsidRPr="00D8563B" w:rsidRDefault="00800F75" w:rsidP="66437D7F">
            <w:pPr>
              <w:rPr>
                <w:i/>
                <w:iCs/>
              </w:rPr>
            </w:pPr>
          </w:p>
          <w:p w14:paraId="74A5302B" w14:textId="77777777" w:rsidR="00800F75" w:rsidRPr="00D8563B" w:rsidRDefault="00800F75" w:rsidP="66437D7F">
            <w:pPr>
              <w:rPr>
                <w:i/>
                <w:iCs/>
              </w:rPr>
            </w:pPr>
            <w:r w:rsidRPr="00D8563B">
              <w:rPr>
                <w:i/>
                <w:iCs/>
              </w:rPr>
              <w:t xml:space="preserve">EYFS GLD: </w:t>
            </w:r>
          </w:p>
          <w:p w14:paraId="713CC8CB" w14:textId="0035D46A" w:rsidR="00800F75" w:rsidRPr="00B205B3" w:rsidRDefault="00800F75" w:rsidP="00800F75">
            <w:pPr>
              <w:pStyle w:val="ListParagraph"/>
              <w:numPr>
                <w:ilvl w:val="0"/>
                <w:numId w:val="13"/>
              </w:numPr>
              <w:rPr>
                <w:rFonts w:ascii="Tahoma" w:hAnsi="Tahoma" w:cs="Tahoma"/>
                <w:highlight w:val="yellow"/>
              </w:rPr>
            </w:pPr>
            <w:r w:rsidRPr="00B205B3">
              <w:rPr>
                <w:rFonts w:ascii="Tahoma" w:hAnsi="Tahoma" w:cs="Tahoma"/>
                <w:highlight w:val="yellow"/>
              </w:rPr>
              <w:t>Describe their immediate environment using knowledge from observation, discussion, stories, non-fiction texts, and maps;</w:t>
            </w:r>
          </w:p>
          <w:p w14:paraId="650157BF" w14:textId="77777777" w:rsidR="00800F75" w:rsidRPr="00D8563B" w:rsidRDefault="00800F75" w:rsidP="00800F75">
            <w:pPr>
              <w:pStyle w:val="ListParagraph"/>
              <w:numPr>
                <w:ilvl w:val="0"/>
                <w:numId w:val="13"/>
              </w:numPr>
              <w:rPr>
                <w:rFonts w:ascii="Tahoma" w:hAnsi="Tahoma" w:cs="Tahoma"/>
                <w:i/>
                <w:iCs/>
              </w:rPr>
            </w:pPr>
            <w:r w:rsidRPr="00D8563B">
              <w:rPr>
                <w:rFonts w:ascii="Tahoma" w:hAnsi="Tahoma" w:cs="Tahoma"/>
              </w:rPr>
              <w:t xml:space="preserve">Know some similarities &amp; differences between different religious &amp; cultural communities in this country, drawing on their experiences &amp; what has been read in class </w:t>
            </w:r>
          </w:p>
          <w:p w14:paraId="2C22A47A" w14:textId="2A06E163" w:rsidR="00800F75" w:rsidRPr="00D8563B" w:rsidRDefault="00800F75" w:rsidP="00800F75">
            <w:pPr>
              <w:pStyle w:val="ListParagraph"/>
              <w:numPr>
                <w:ilvl w:val="0"/>
                <w:numId w:val="13"/>
              </w:numPr>
              <w:rPr>
                <w:rFonts w:ascii="Tahoma" w:hAnsi="Tahoma" w:cs="Tahoma"/>
                <w:i/>
                <w:iCs/>
              </w:rPr>
            </w:pPr>
            <w:r w:rsidRPr="00D8563B">
              <w:rPr>
                <w:rFonts w:ascii="Tahoma" w:hAnsi="Tahoma" w:cs="Tahoma"/>
              </w:rPr>
              <w:t>Explain some similarities &amp; differences between life in this country &amp; life in other countries, drawing on knowledge from stories, non-fiction texts &amp; maps</w:t>
            </w:r>
          </w:p>
          <w:p w14:paraId="3FB27312" w14:textId="568C2301" w:rsidR="00A1044C" w:rsidRPr="00E26E2D" w:rsidRDefault="00A1044C">
            <w:pPr>
              <w:rPr>
                <w:sz w:val="20"/>
                <w:szCs w:val="20"/>
              </w:rPr>
            </w:pPr>
            <w:r w:rsidRPr="00E26E2D">
              <w:rPr>
                <w:sz w:val="20"/>
                <w:szCs w:val="20"/>
              </w:rPr>
              <w:t>NC</w:t>
            </w:r>
            <w:r w:rsidR="00FC0324" w:rsidRPr="00E26E2D">
              <w:rPr>
                <w:sz w:val="20"/>
                <w:szCs w:val="20"/>
              </w:rPr>
              <w:t>/</w:t>
            </w:r>
            <w:r w:rsidR="00800F75">
              <w:rPr>
                <w:sz w:val="20"/>
                <w:szCs w:val="20"/>
              </w:rPr>
              <w:t>PoS</w:t>
            </w:r>
          </w:p>
          <w:p w14:paraId="4F208C8A" w14:textId="77777777" w:rsidR="0000554F" w:rsidRPr="00E26E2D" w:rsidRDefault="0000554F" w:rsidP="0CACEC32">
            <w:pPr>
              <w:rPr>
                <w:b/>
                <w:bCs/>
                <w:sz w:val="20"/>
                <w:szCs w:val="20"/>
              </w:rPr>
            </w:pPr>
            <w:r w:rsidRPr="00E26E2D">
              <w:rPr>
                <w:b/>
                <w:bCs/>
                <w:sz w:val="20"/>
                <w:szCs w:val="20"/>
              </w:rPr>
              <w:t>Locational knowledge</w:t>
            </w:r>
          </w:p>
          <w:p w14:paraId="53B25D4B" w14:textId="425D68CD" w:rsidR="6C1CBFB7" w:rsidRPr="00E26E2D" w:rsidRDefault="6C1CBFB7" w:rsidP="0CACEC32">
            <w:pPr>
              <w:pStyle w:val="ListParagraph"/>
              <w:numPr>
                <w:ilvl w:val="0"/>
                <w:numId w:val="4"/>
              </w:numPr>
              <w:rPr>
                <w:rFonts w:ascii="Tahoma" w:hAnsi="Tahoma" w:cs="Tahoma"/>
                <w:b/>
                <w:bCs/>
                <w:sz w:val="20"/>
                <w:szCs w:val="20"/>
              </w:rPr>
            </w:pPr>
            <w:r w:rsidRPr="00E26E2D">
              <w:rPr>
                <w:rFonts w:ascii="Tahoma" w:hAnsi="Tahoma" w:cs="Tahoma"/>
                <w:bCs/>
                <w:sz w:val="20"/>
                <w:szCs w:val="20"/>
              </w:rPr>
              <w:t>Name and locate the world's seven continents and</w:t>
            </w:r>
            <w:r w:rsidRPr="00E26E2D">
              <w:rPr>
                <w:rFonts w:ascii="Tahoma" w:hAnsi="Tahoma" w:cs="Tahoma"/>
                <w:sz w:val="20"/>
                <w:szCs w:val="20"/>
              </w:rPr>
              <w:t xml:space="preserve"> five oceans</w:t>
            </w:r>
            <w:r w:rsidR="007129DF" w:rsidRPr="00E26E2D">
              <w:rPr>
                <w:rFonts w:ascii="Tahoma" w:hAnsi="Tahoma" w:cs="Tahoma"/>
                <w:sz w:val="20"/>
                <w:szCs w:val="20"/>
              </w:rPr>
              <w:t xml:space="preserve"> </w:t>
            </w:r>
          </w:p>
          <w:p w14:paraId="12DD4034" w14:textId="727C951B" w:rsidR="6C1CBFB7" w:rsidRPr="00E26E2D" w:rsidRDefault="6C1CBFB7" w:rsidP="0CACEC32">
            <w:pPr>
              <w:pStyle w:val="ListParagraph"/>
              <w:numPr>
                <w:ilvl w:val="0"/>
                <w:numId w:val="4"/>
              </w:numPr>
              <w:rPr>
                <w:rFonts w:ascii="Tahoma" w:hAnsi="Tahoma" w:cs="Tahoma"/>
                <w:b/>
                <w:bCs/>
                <w:sz w:val="20"/>
                <w:szCs w:val="20"/>
              </w:rPr>
            </w:pPr>
            <w:r w:rsidRPr="00E26E2D">
              <w:rPr>
                <w:rFonts w:ascii="Tahoma" w:hAnsi="Tahoma" w:cs="Tahoma"/>
                <w:sz w:val="20"/>
                <w:szCs w:val="20"/>
              </w:rPr>
              <w:t xml:space="preserve">Name, locate and identify </w:t>
            </w:r>
            <w:r w:rsidR="672D5641" w:rsidRPr="00E26E2D">
              <w:rPr>
                <w:rFonts w:ascii="Tahoma" w:hAnsi="Tahoma" w:cs="Tahoma"/>
                <w:sz w:val="20"/>
                <w:szCs w:val="20"/>
              </w:rPr>
              <w:t>characteristics</w:t>
            </w:r>
            <w:r w:rsidRPr="00E26E2D">
              <w:rPr>
                <w:rFonts w:ascii="Tahoma" w:hAnsi="Tahoma" w:cs="Tahoma"/>
                <w:sz w:val="20"/>
                <w:szCs w:val="20"/>
              </w:rPr>
              <w:t xml:space="preserve"> of the four </w:t>
            </w:r>
            <w:r w:rsidR="6C9E3697" w:rsidRPr="00E26E2D">
              <w:rPr>
                <w:rFonts w:ascii="Tahoma" w:hAnsi="Tahoma" w:cs="Tahoma"/>
                <w:sz w:val="20"/>
                <w:szCs w:val="20"/>
              </w:rPr>
              <w:t>countries</w:t>
            </w:r>
            <w:r w:rsidRPr="00E26E2D">
              <w:rPr>
                <w:rFonts w:ascii="Tahoma" w:hAnsi="Tahoma" w:cs="Tahoma"/>
                <w:sz w:val="20"/>
                <w:szCs w:val="20"/>
              </w:rPr>
              <w:t xml:space="preserve"> and capital cities of the United Kingdom and </w:t>
            </w:r>
            <w:r w:rsidR="4FEA78B6" w:rsidRPr="00E26E2D">
              <w:rPr>
                <w:rFonts w:ascii="Tahoma" w:hAnsi="Tahoma" w:cs="Tahoma"/>
                <w:sz w:val="20"/>
                <w:szCs w:val="20"/>
              </w:rPr>
              <w:t>its</w:t>
            </w:r>
            <w:r w:rsidRPr="00E26E2D">
              <w:rPr>
                <w:rFonts w:ascii="Tahoma" w:hAnsi="Tahoma" w:cs="Tahoma"/>
                <w:sz w:val="20"/>
                <w:szCs w:val="20"/>
              </w:rPr>
              <w:t xml:space="preserve"> surrounding sea’s</w:t>
            </w:r>
          </w:p>
          <w:p w14:paraId="0ECFDF1E" w14:textId="2341474E" w:rsidR="0000554F" w:rsidRPr="00E26E2D" w:rsidRDefault="0000554F" w:rsidP="71178915">
            <w:pPr>
              <w:rPr>
                <w:sz w:val="20"/>
                <w:szCs w:val="20"/>
              </w:rPr>
            </w:pPr>
            <w:r w:rsidRPr="71178915">
              <w:rPr>
                <w:b/>
                <w:bCs/>
                <w:sz w:val="20"/>
                <w:szCs w:val="20"/>
              </w:rPr>
              <w:t>Place knowledge</w:t>
            </w:r>
          </w:p>
          <w:p w14:paraId="6DD27EB9" w14:textId="0B40B1B7" w:rsidR="0000554F" w:rsidRPr="00E26E2D" w:rsidRDefault="4CE65F3E" w:rsidP="71178915">
            <w:pPr>
              <w:pStyle w:val="ListParagraph"/>
              <w:numPr>
                <w:ilvl w:val="0"/>
                <w:numId w:val="1"/>
              </w:numPr>
              <w:rPr>
                <w:rFonts w:ascii="Calibri" w:eastAsia="Calibri" w:hAnsi="Calibri"/>
                <w:sz w:val="20"/>
                <w:szCs w:val="20"/>
              </w:rPr>
            </w:pPr>
            <w:r w:rsidRPr="00B205B3">
              <w:rPr>
                <w:rFonts w:ascii="Tahoma" w:hAnsi="Tahoma" w:cs="Tahoma"/>
                <w:sz w:val="20"/>
                <w:szCs w:val="20"/>
                <w:highlight w:val="yellow"/>
              </w:rPr>
              <w:t>understand geographical similarities and differences through studying the human and physical geography of a small area of the United Kingdom</w:t>
            </w:r>
            <w:r w:rsidRPr="71178915">
              <w:rPr>
                <w:rFonts w:ascii="Tahoma" w:hAnsi="Tahoma" w:cs="Tahoma"/>
                <w:sz w:val="20"/>
                <w:szCs w:val="20"/>
              </w:rPr>
              <w:t>, and of a small area in a contrasting non-European country</w:t>
            </w:r>
          </w:p>
          <w:p w14:paraId="3F5478F7" w14:textId="77777777" w:rsidR="0000554F" w:rsidRPr="00E26E2D" w:rsidRDefault="0000554F" w:rsidP="0CACEC32">
            <w:pPr>
              <w:rPr>
                <w:b/>
                <w:bCs/>
                <w:sz w:val="20"/>
                <w:szCs w:val="20"/>
              </w:rPr>
            </w:pPr>
            <w:r w:rsidRPr="00E26E2D">
              <w:rPr>
                <w:b/>
                <w:bCs/>
                <w:sz w:val="20"/>
                <w:szCs w:val="20"/>
              </w:rPr>
              <w:t>Human and physical geography</w:t>
            </w:r>
          </w:p>
          <w:p w14:paraId="4376732B" w14:textId="520F1126" w:rsidR="5E108A40" w:rsidRPr="00B205B3" w:rsidRDefault="5E108A40" w:rsidP="007E37A9">
            <w:pPr>
              <w:pStyle w:val="ListParagraph"/>
              <w:numPr>
                <w:ilvl w:val="0"/>
                <w:numId w:val="3"/>
              </w:numPr>
              <w:rPr>
                <w:rFonts w:ascii="Tahoma" w:hAnsi="Tahoma" w:cs="Tahoma"/>
                <w:sz w:val="20"/>
                <w:szCs w:val="20"/>
                <w:highlight w:val="yellow"/>
              </w:rPr>
            </w:pPr>
            <w:r w:rsidRPr="00B205B3">
              <w:rPr>
                <w:rFonts w:ascii="Tahoma" w:hAnsi="Tahoma" w:cs="Tahoma"/>
                <w:sz w:val="20"/>
                <w:szCs w:val="20"/>
                <w:highlight w:val="yellow"/>
              </w:rPr>
              <w:t>identify seasonal and daily weather patterns in the United Kingdom and the location of hot and cold areas of the world in relation to the Equator and the North and South Poles</w:t>
            </w:r>
          </w:p>
          <w:p w14:paraId="6D1FF6FA" w14:textId="7BFAA40C" w:rsidR="5E108A40" w:rsidRPr="00B205B3" w:rsidRDefault="5E108A40" w:rsidP="007E37A9">
            <w:pPr>
              <w:pStyle w:val="ListParagraph"/>
              <w:numPr>
                <w:ilvl w:val="0"/>
                <w:numId w:val="3"/>
              </w:numPr>
              <w:rPr>
                <w:rFonts w:ascii="Tahoma" w:hAnsi="Tahoma" w:cs="Tahoma"/>
                <w:sz w:val="20"/>
                <w:szCs w:val="20"/>
                <w:highlight w:val="yellow"/>
              </w:rPr>
            </w:pPr>
            <w:r w:rsidRPr="00B205B3">
              <w:rPr>
                <w:rFonts w:ascii="Tahoma" w:hAnsi="Tahoma" w:cs="Tahoma"/>
                <w:sz w:val="20"/>
                <w:szCs w:val="20"/>
                <w:highlight w:val="yellow"/>
              </w:rPr>
              <w:t>key physical features, including: beach, cliff, coast, forest, hill, mountain, sea, ocean, river, soil, valley, vegetation, season and weather</w:t>
            </w:r>
          </w:p>
          <w:p w14:paraId="06EC33D3" w14:textId="704F67CE" w:rsidR="5E108A40" w:rsidRPr="00B205B3" w:rsidRDefault="5E108A40" w:rsidP="007E37A9">
            <w:pPr>
              <w:pStyle w:val="ListParagraph"/>
              <w:numPr>
                <w:ilvl w:val="0"/>
                <w:numId w:val="3"/>
              </w:numPr>
              <w:rPr>
                <w:rFonts w:ascii="Tahoma" w:hAnsi="Tahoma" w:cs="Tahoma"/>
                <w:b/>
                <w:bCs/>
                <w:sz w:val="20"/>
                <w:szCs w:val="20"/>
                <w:highlight w:val="yellow"/>
              </w:rPr>
            </w:pPr>
            <w:r w:rsidRPr="00B205B3">
              <w:rPr>
                <w:rFonts w:ascii="Tahoma" w:hAnsi="Tahoma" w:cs="Tahoma"/>
                <w:sz w:val="20"/>
                <w:szCs w:val="20"/>
                <w:highlight w:val="yellow"/>
              </w:rPr>
              <w:t>key human features, including: city, town, village, factory, farm, house, office, port, harbour and shop</w:t>
            </w:r>
          </w:p>
          <w:p w14:paraId="07A70FBF" w14:textId="3F471F78" w:rsidR="0000554F" w:rsidRPr="00E26E2D" w:rsidRDefault="0000554F" w:rsidP="0CACEC32">
            <w:pPr>
              <w:rPr>
                <w:b/>
                <w:bCs/>
                <w:sz w:val="20"/>
                <w:szCs w:val="20"/>
              </w:rPr>
            </w:pPr>
            <w:r w:rsidRPr="00E26E2D">
              <w:rPr>
                <w:b/>
                <w:bCs/>
                <w:sz w:val="20"/>
                <w:szCs w:val="20"/>
              </w:rPr>
              <w:t>Geographical skills and fieldwork</w:t>
            </w:r>
          </w:p>
          <w:p w14:paraId="23700FB6" w14:textId="1F9A3B9E" w:rsidR="0000554F" w:rsidRPr="00E26E2D" w:rsidRDefault="01EA464D" w:rsidP="007E37A9">
            <w:pPr>
              <w:pStyle w:val="ListParagraph"/>
              <w:numPr>
                <w:ilvl w:val="0"/>
                <w:numId w:val="11"/>
              </w:numPr>
              <w:rPr>
                <w:rFonts w:ascii="Tahoma" w:hAnsi="Tahoma" w:cs="Tahoma"/>
                <w:sz w:val="20"/>
                <w:szCs w:val="20"/>
              </w:rPr>
            </w:pPr>
            <w:r w:rsidRPr="71178915">
              <w:rPr>
                <w:rFonts w:ascii="Tahoma" w:hAnsi="Tahoma" w:cs="Tahoma"/>
                <w:sz w:val="20"/>
                <w:szCs w:val="20"/>
              </w:rPr>
              <w:t xml:space="preserve">use world maps, atlases and globes to identify the United Kingdom and its countries, as well as the countries, continents and oceans studied at this key stage </w:t>
            </w:r>
          </w:p>
          <w:p w14:paraId="45DAC8E5" w14:textId="65003804" w:rsidR="0000554F" w:rsidRPr="00E26E2D" w:rsidRDefault="01EA464D" w:rsidP="007E37A9">
            <w:pPr>
              <w:pStyle w:val="ListParagraph"/>
              <w:numPr>
                <w:ilvl w:val="0"/>
                <w:numId w:val="11"/>
              </w:numPr>
              <w:rPr>
                <w:rFonts w:ascii="Tahoma" w:hAnsi="Tahoma" w:cs="Tahoma"/>
                <w:sz w:val="20"/>
                <w:szCs w:val="20"/>
              </w:rPr>
            </w:pPr>
            <w:r w:rsidRPr="71178915">
              <w:rPr>
                <w:rFonts w:ascii="Tahoma" w:hAnsi="Tahoma" w:cs="Tahoma"/>
                <w:sz w:val="20"/>
                <w:szCs w:val="20"/>
              </w:rPr>
              <w:t>use simple compass directions (North, South, East and West) and locational and directional language [for example, near and far; left and right], to describe the location of features and routes on a map</w:t>
            </w:r>
            <w:r w:rsidR="0074789F" w:rsidRPr="71178915">
              <w:rPr>
                <w:rFonts w:ascii="Tahoma" w:hAnsi="Tahoma" w:cs="Tahoma"/>
                <w:sz w:val="20"/>
                <w:szCs w:val="20"/>
              </w:rPr>
              <w:t>.</w:t>
            </w:r>
            <w:r w:rsidRPr="71178915">
              <w:rPr>
                <w:rFonts w:ascii="Tahoma" w:hAnsi="Tahoma" w:cs="Tahoma"/>
                <w:sz w:val="20"/>
                <w:szCs w:val="20"/>
              </w:rPr>
              <w:t xml:space="preserve"> </w:t>
            </w:r>
          </w:p>
          <w:p w14:paraId="745EE949" w14:textId="50B6AA8F" w:rsidR="0000554F" w:rsidRPr="00B205B3" w:rsidRDefault="01EA464D" w:rsidP="007E37A9">
            <w:pPr>
              <w:pStyle w:val="ListParagraph"/>
              <w:numPr>
                <w:ilvl w:val="0"/>
                <w:numId w:val="11"/>
              </w:numPr>
              <w:rPr>
                <w:rFonts w:ascii="Tahoma" w:hAnsi="Tahoma" w:cs="Tahoma"/>
                <w:sz w:val="20"/>
                <w:szCs w:val="20"/>
                <w:highlight w:val="yellow"/>
              </w:rPr>
            </w:pPr>
            <w:r w:rsidRPr="00B205B3">
              <w:rPr>
                <w:rFonts w:ascii="Tahoma" w:hAnsi="Tahoma" w:cs="Tahoma"/>
                <w:sz w:val="20"/>
                <w:szCs w:val="20"/>
                <w:highlight w:val="yellow"/>
              </w:rPr>
              <w:t xml:space="preserve">use aerial photographs and plan perspectives to recognise landmarks and basic human and physical features; devise a simple map; and use and construct basic symbols in a key </w:t>
            </w:r>
          </w:p>
          <w:p w14:paraId="5305F76B" w14:textId="6321F30B" w:rsidR="0000554F" w:rsidRPr="00B205B3" w:rsidRDefault="01EA464D" w:rsidP="007E37A9">
            <w:pPr>
              <w:pStyle w:val="ListParagraph"/>
              <w:numPr>
                <w:ilvl w:val="0"/>
                <w:numId w:val="11"/>
              </w:numPr>
              <w:rPr>
                <w:rFonts w:ascii="Tahoma" w:hAnsi="Tahoma" w:cs="Tahoma"/>
                <w:sz w:val="20"/>
                <w:szCs w:val="20"/>
                <w:highlight w:val="yellow"/>
              </w:rPr>
            </w:pPr>
            <w:r w:rsidRPr="00B205B3">
              <w:rPr>
                <w:rFonts w:ascii="Tahoma" w:hAnsi="Tahoma" w:cs="Tahoma"/>
                <w:sz w:val="20"/>
                <w:szCs w:val="20"/>
                <w:highlight w:val="yellow"/>
              </w:rPr>
              <w:t>use simple fieldwork and observational skills to study the geography of their school and its grounds and the key human and physical features of its surrounding environment</w:t>
            </w:r>
          </w:p>
          <w:p w14:paraId="6C174871" w14:textId="5000C3DF" w:rsidR="00A1044C" w:rsidRPr="00E26E2D" w:rsidRDefault="00A1044C" w:rsidP="0CACEC32">
            <w:pPr>
              <w:pStyle w:val="ListParagraph"/>
              <w:rPr>
                <w:rFonts w:ascii="Tahoma" w:hAnsi="Tahoma" w:cs="Tahoma"/>
                <w:sz w:val="20"/>
                <w:szCs w:val="20"/>
              </w:rPr>
            </w:pPr>
          </w:p>
        </w:tc>
      </w:tr>
      <w:tr w:rsidR="001D1013" w14:paraId="0C2A4178" w14:textId="77777777" w:rsidTr="71178915">
        <w:tc>
          <w:tcPr>
            <w:tcW w:w="9016" w:type="dxa"/>
            <w:shd w:val="clear" w:color="auto" w:fill="DBE5F1" w:themeFill="accent1" w:themeFillTint="33"/>
          </w:tcPr>
          <w:p w14:paraId="11821016" w14:textId="0177BA1D" w:rsidR="001D1013" w:rsidRDefault="001D1013" w:rsidP="001D1013">
            <w:r>
              <w:t>Prior Learning</w:t>
            </w:r>
            <w:r w:rsidR="00FC0324">
              <w:t xml:space="preserve"> (what pupils already know and can do)</w:t>
            </w:r>
          </w:p>
          <w:p w14:paraId="6893E0F7" w14:textId="08E933C3" w:rsidR="001D1013" w:rsidRDefault="4B1D146D" w:rsidP="00D8563B">
            <w:r>
              <w:t>Children k</w:t>
            </w:r>
            <w:r w:rsidR="00A224A0">
              <w:t>now the name of their school</w:t>
            </w:r>
            <w:r w:rsidR="0D6B2A08">
              <w:t xml:space="preserve"> and know</w:t>
            </w:r>
            <w:r w:rsidR="00A224A0">
              <w:t xml:space="preserve"> they live in a </w:t>
            </w:r>
            <w:r w:rsidR="7FF0225E">
              <w:t xml:space="preserve">town </w:t>
            </w:r>
            <w:r w:rsidR="00A224A0">
              <w:t xml:space="preserve">called </w:t>
            </w:r>
            <w:r w:rsidR="00D8563B">
              <w:t>Frodsham</w:t>
            </w:r>
            <w:r w:rsidR="3AA60698">
              <w:t xml:space="preserve"> </w:t>
            </w:r>
            <w:r w:rsidR="21097CFC">
              <w:t>Children k</w:t>
            </w:r>
            <w:r w:rsidR="00A224A0">
              <w:t xml:space="preserve">now we have 4 seasons </w:t>
            </w:r>
            <w:r w:rsidR="542BA754">
              <w:t>and that</w:t>
            </w:r>
            <w:r w:rsidR="00A224A0">
              <w:t xml:space="preserve"> weather can be hot and cold, dry and wet</w:t>
            </w:r>
            <w:r w:rsidR="51FDB822">
              <w:t>.</w:t>
            </w:r>
            <w:r w:rsidR="008C7572">
              <w:t xml:space="preserve"> </w:t>
            </w:r>
          </w:p>
        </w:tc>
      </w:tr>
      <w:tr w:rsidR="001D1013" w14:paraId="65F881D0" w14:textId="77777777" w:rsidTr="71178915">
        <w:tc>
          <w:tcPr>
            <w:tcW w:w="9016" w:type="dxa"/>
            <w:shd w:val="clear" w:color="auto" w:fill="D6E3BC" w:themeFill="accent3" w:themeFillTint="66"/>
          </w:tcPr>
          <w:p w14:paraId="5004BDED" w14:textId="7892B1F0" w:rsidR="001D1013" w:rsidRDefault="00BD2E3D" w:rsidP="001D1013">
            <w:r>
              <w:t>End Points</w:t>
            </w:r>
            <w:r w:rsidR="001D1013">
              <w:t xml:space="preserve"> (what pupils MUST know and remember)</w:t>
            </w:r>
          </w:p>
          <w:p w14:paraId="087B7717" w14:textId="1D56EB27" w:rsidR="00554153" w:rsidRDefault="00554153" w:rsidP="00554153">
            <w:r>
              <w:t>Know that human feature</w:t>
            </w:r>
            <w:r w:rsidR="5689F987">
              <w:t>s</w:t>
            </w:r>
            <w:r>
              <w:t xml:space="preserve"> are made or built by humans; buildings, roads</w:t>
            </w:r>
            <w:r w:rsidR="56B57906">
              <w:t>, town, farm, canal</w:t>
            </w:r>
            <w:r w:rsidR="41C90823">
              <w:t>.</w:t>
            </w:r>
          </w:p>
          <w:p w14:paraId="51C1532B" w14:textId="013A09B3" w:rsidR="00554153" w:rsidRDefault="7056F5CC" w:rsidP="4F53802D">
            <w:r>
              <w:t>Identify Human Features</w:t>
            </w:r>
            <w:r w:rsidR="00800F75">
              <w:t xml:space="preserve"> in Frodsham</w:t>
            </w:r>
            <w:r w:rsidR="0864B8F7">
              <w:t xml:space="preserve"> </w:t>
            </w:r>
            <w:r>
              <w:t xml:space="preserve">- </w:t>
            </w:r>
            <w:r w:rsidR="00800F75">
              <w:t>Frodsham</w:t>
            </w:r>
            <w:r>
              <w:t xml:space="preserve"> school, </w:t>
            </w:r>
            <w:r w:rsidR="00800F75">
              <w:t xml:space="preserve">Warrington Fire Station, Skate park, </w:t>
            </w:r>
            <w:r>
              <w:t xml:space="preserve"> </w:t>
            </w:r>
            <w:r w:rsidR="00800F75">
              <w:t xml:space="preserve">Green Gates park, Morrison’s, houses, Castle Park Art’s centre, </w:t>
            </w:r>
          </w:p>
          <w:p w14:paraId="5BDFB051" w14:textId="3816077C" w:rsidR="00554153" w:rsidRDefault="00554153" w:rsidP="4F53802D">
            <w:pPr>
              <w:rPr>
                <w:i/>
                <w:iCs/>
              </w:rPr>
            </w:pPr>
            <w:r>
              <w:t>Know that physical feature</w:t>
            </w:r>
            <w:r w:rsidR="527B174A">
              <w:t>s</w:t>
            </w:r>
            <w:r w:rsidR="00215B54">
              <w:t xml:space="preserve"> </w:t>
            </w:r>
            <w:r w:rsidR="00476677">
              <w:t>are</w:t>
            </w:r>
            <w:r>
              <w:t xml:space="preserve"> natural; sea</w:t>
            </w:r>
            <w:r w:rsidR="2C2B63B9">
              <w:t>,</w:t>
            </w:r>
            <w:r>
              <w:t xml:space="preserve"> river</w:t>
            </w:r>
            <w:r w:rsidR="5A7609B8">
              <w:t>, brook, wood, forest</w:t>
            </w:r>
            <w:r w:rsidR="4405E7FC">
              <w:t>, hill,</w:t>
            </w:r>
            <w:r>
              <w:t xml:space="preserve"> mountains, climate</w:t>
            </w:r>
            <w:r w:rsidR="55942D41">
              <w:t>.</w:t>
            </w:r>
          </w:p>
          <w:p w14:paraId="71236D3C" w14:textId="37DD1DCB" w:rsidR="40A307C4" w:rsidRDefault="40A307C4" w:rsidP="4F53802D">
            <w:r w:rsidRPr="4F53802D">
              <w:t>Identify Physical Features</w:t>
            </w:r>
            <w:r w:rsidR="00FD4623">
              <w:t xml:space="preserve"> in Frodsham</w:t>
            </w:r>
            <w:r w:rsidR="006DED55" w:rsidRPr="4F53802D">
              <w:t xml:space="preserve"> </w:t>
            </w:r>
            <w:r w:rsidR="00FD4623">
              <w:t>– River Weaver, Frodsham Hill,</w:t>
            </w:r>
            <w:r w:rsidRPr="4F53802D">
              <w:t xml:space="preserve"> Vegetation</w:t>
            </w:r>
            <w:r w:rsidR="6F6B9DD2" w:rsidRPr="4F53802D">
              <w:t>,</w:t>
            </w:r>
            <w:r w:rsidR="007E37A9">
              <w:t xml:space="preserve"> </w:t>
            </w:r>
            <w:r w:rsidR="00FD4623">
              <w:t>Delamere Forest</w:t>
            </w:r>
          </w:p>
          <w:p w14:paraId="5B4C7050" w14:textId="1842C1A0" w:rsidR="003E5F74" w:rsidRDefault="003E5F74" w:rsidP="003E5F74">
            <w:r>
              <w:t>Know how to make a simple map and construct basic symbols for a key</w:t>
            </w:r>
          </w:p>
          <w:p w14:paraId="540ADD42" w14:textId="1EB487CC" w:rsidR="0037191D" w:rsidRDefault="0037191D" w:rsidP="003E5F74">
            <w:r>
              <w:t>Know how to use 4 compass points</w:t>
            </w:r>
            <w:r w:rsidR="00D8280C">
              <w:t xml:space="preserve"> and directional language</w:t>
            </w:r>
          </w:p>
          <w:p w14:paraId="72FF6BCB" w14:textId="75D6630B" w:rsidR="0000554F" w:rsidRDefault="004B107D" w:rsidP="00CC2B0F">
            <w:r>
              <w:lastRenderedPageBreak/>
              <w:t xml:space="preserve">Know </w:t>
            </w:r>
            <w:r w:rsidR="006B7531">
              <w:t xml:space="preserve">how to use different maps to locate features and places </w:t>
            </w:r>
          </w:p>
          <w:p w14:paraId="1EC78B4E" w14:textId="0D8C158E" w:rsidR="00D8280C" w:rsidRDefault="00D8280C" w:rsidP="00D8280C">
            <w:r>
              <w:t xml:space="preserve">Know that fieldwork is going outside to find out about a place </w:t>
            </w:r>
          </w:p>
          <w:p w14:paraId="044B1B32" w14:textId="2A9F96A2" w:rsidR="00D8280C" w:rsidRDefault="00D8280C" w:rsidP="140B48E8">
            <w:r>
              <w:t xml:space="preserve">Know </w:t>
            </w:r>
            <w:r w:rsidR="7C3FC197">
              <w:t>that</w:t>
            </w:r>
            <w:r>
              <w:t xml:space="preserve"> </w:t>
            </w:r>
            <w:r w:rsidR="007E37A9">
              <w:t>the weather tells us what it i</w:t>
            </w:r>
            <w:r w:rsidR="414B3D2D">
              <w:t>s like outside each day.</w:t>
            </w:r>
          </w:p>
          <w:p w14:paraId="7B526A25" w14:textId="294FCD70" w:rsidR="00D8280C" w:rsidRDefault="012F86BD" w:rsidP="140B48E8">
            <w:r>
              <w:t xml:space="preserve">Know that </w:t>
            </w:r>
            <w:r w:rsidR="00D8280C">
              <w:t xml:space="preserve">climate </w:t>
            </w:r>
            <w:r w:rsidR="33C9A0D2">
              <w:t>is</w:t>
            </w:r>
            <w:r w:rsidR="209DAFC6">
              <w:t xml:space="preserve"> the weather in one place over a long </w:t>
            </w:r>
            <w:r w:rsidR="007E37A9">
              <w:t>period</w:t>
            </w:r>
            <w:r w:rsidR="209DAFC6">
              <w:t>.</w:t>
            </w:r>
          </w:p>
          <w:p w14:paraId="6C21C110" w14:textId="09CB30BD" w:rsidR="00D8280C" w:rsidRDefault="34DE3F40" w:rsidP="00D8280C">
            <w:r>
              <w:t>Know there are hot and cold places in the world</w:t>
            </w:r>
          </w:p>
        </w:tc>
      </w:tr>
      <w:tr w:rsidR="001D1013" w14:paraId="44D40FDF" w14:textId="77777777" w:rsidTr="71178915">
        <w:tc>
          <w:tcPr>
            <w:tcW w:w="9016" w:type="dxa"/>
            <w:shd w:val="clear" w:color="auto" w:fill="FDE9D9" w:themeFill="accent6" w:themeFillTint="33"/>
          </w:tcPr>
          <w:p w14:paraId="21AD8C43" w14:textId="54E474D3" w:rsidR="001D1013" w:rsidRDefault="001D1013" w:rsidP="001D1013">
            <w:r>
              <w:lastRenderedPageBreak/>
              <w:t>Key Vocabulary</w:t>
            </w:r>
          </w:p>
          <w:p w14:paraId="2C0B33EF" w14:textId="64A47C43" w:rsidR="001D1013" w:rsidRDefault="00A160B9" w:rsidP="005715FB">
            <w:r>
              <w:t>h</w:t>
            </w:r>
            <w:r w:rsidR="00685BE4">
              <w:t xml:space="preserve">uman </w:t>
            </w:r>
            <w:r>
              <w:t>p</w:t>
            </w:r>
            <w:r w:rsidR="00685BE4">
              <w:t>hysical</w:t>
            </w:r>
            <w:r w:rsidR="005715FB">
              <w:t>,</w:t>
            </w:r>
            <w:r w:rsidR="00367E70">
              <w:t xml:space="preserve"> </w:t>
            </w:r>
            <w:r w:rsidR="790EBF45">
              <w:t xml:space="preserve">physical feature, wood, forest, mountain, river, factory, </w:t>
            </w:r>
            <w:r w:rsidR="4A4C6681">
              <w:t xml:space="preserve">canal, brook, </w:t>
            </w:r>
            <w:r>
              <w:t>directional language</w:t>
            </w:r>
            <w:r w:rsidR="005715FB">
              <w:t>,</w:t>
            </w:r>
            <w:r>
              <w:t xml:space="preserve"> near</w:t>
            </w:r>
            <w:r w:rsidR="005715FB">
              <w:t>,</w:t>
            </w:r>
            <w:r>
              <w:t xml:space="preserve"> far</w:t>
            </w:r>
            <w:r w:rsidR="005715FB">
              <w:t>,</w:t>
            </w:r>
            <w:r>
              <w:t xml:space="preserve"> left</w:t>
            </w:r>
            <w:r w:rsidR="005715FB">
              <w:t>,</w:t>
            </w:r>
            <w:r>
              <w:t xml:space="preserve"> right</w:t>
            </w:r>
            <w:r w:rsidR="005715FB">
              <w:t>,</w:t>
            </w:r>
            <w:r w:rsidR="00367E70">
              <w:t xml:space="preserve"> </w:t>
            </w:r>
            <w:r w:rsidR="005715FB">
              <w:t xml:space="preserve">field </w:t>
            </w:r>
            <w:r w:rsidR="00831D6A">
              <w:t>work, investigation</w:t>
            </w:r>
            <w:r w:rsidR="005715FB">
              <w:t>, local environment, symbols, key, north, south</w:t>
            </w:r>
            <w:r w:rsidR="0ED8E91B">
              <w:t>,</w:t>
            </w:r>
            <w:r w:rsidR="005715FB">
              <w:t xml:space="preserve"> east, west, compass, route, map</w:t>
            </w:r>
            <w:r w:rsidR="6AF9F3E8">
              <w:t>,</w:t>
            </w:r>
            <w:r w:rsidR="005715FB">
              <w:t xml:space="preserve"> aerial</w:t>
            </w:r>
            <w:r w:rsidR="77B57791">
              <w:t xml:space="preserve"> view</w:t>
            </w:r>
            <w:r w:rsidR="005715FB">
              <w:t xml:space="preserve">, land usage, </w:t>
            </w:r>
            <w:r w:rsidR="00831D6A">
              <w:t>transport, commercial</w:t>
            </w:r>
            <w:r w:rsidR="005715FB">
              <w:t>, industrial, residential, climate, urban, rural</w:t>
            </w:r>
            <w:r w:rsidR="3A2F2AA5">
              <w:t xml:space="preserve">, </w:t>
            </w:r>
            <w:r w:rsidR="005715FB">
              <w:t>UK, climate, season, weather, temperate, seasons, Equator</w:t>
            </w:r>
            <w:r w:rsidR="0BA78150">
              <w:t>.</w:t>
            </w:r>
          </w:p>
        </w:tc>
      </w:tr>
      <w:tr w:rsidR="00EA5EE8" w14:paraId="4FBC5789" w14:textId="77777777" w:rsidTr="71178915">
        <w:tc>
          <w:tcPr>
            <w:tcW w:w="9016" w:type="dxa"/>
            <w:shd w:val="clear" w:color="auto" w:fill="CCC0D9" w:themeFill="accent4" w:themeFillTint="66"/>
          </w:tcPr>
          <w:p w14:paraId="4E471126" w14:textId="09C14155" w:rsidR="00A5319A" w:rsidRDefault="00831D6A" w:rsidP="001D1013">
            <w:r>
              <w:t>NOTE; Session 1/2 are designed to be repeated as an introduction to KS1 geography or a staging point review</w:t>
            </w:r>
            <w:r w:rsidR="00D50F39">
              <w:t>. Within the review stage a revisit of key skills concepts is sufficient</w:t>
            </w:r>
          </w:p>
          <w:p w14:paraId="3C883093" w14:textId="30C8A4A4" w:rsidR="00EA5EE8" w:rsidRDefault="00A5319A" w:rsidP="001D1013">
            <w:r>
              <w:t>Each unit must be taught within the identified year in the consecutive sequence indicated. Specific substantive and disciplinary knowledge has been repeated; Mapping, Human and Physical features to ensure children are able to have prior knowledge to be-able to access appropriate learning. This has ensured sufficient time and repetition to embed learning has been planned for.</w:t>
            </w:r>
            <w:r w:rsidR="00D50F39">
              <w:t xml:space="preserve">  </w:t>
            </w:r>
            <w:r w:rsidR="00831D6A">
              <w:t xml:space="preserve">  </w:t>
            </w:r>
          </w:p>
        </w:tc>
      </w:tr>
      <w:tr w:rsidR="00FD4623" w14:paraId="7BC2119A" w14:textId="77777777" w:rsidTr="71178915">
        <w:tc>
          <w:tcPr>
            <w:tcW w:w="9016" w:type="dxa"/>
          </w:tcPr>
          <w:p w14:paraId="4699367A" w14:textId="1991F974" w:rsidR="00FD4623" w:rsidRDefault="00FD4623" w:rsidP="4F53802D">
            <w:pPr>
              <w:rPr>
                <w:u w:val="single"/>
              </w:rPr>
            </w:pPr>
            <w:r>
              <w:rPr>
                <w:u w:val="single"/>
              </w:rPr>
              <w:t xml:space="preserve">Session1: Where do I live? </w:t>
            </w:r>
          </w:p>
          <w:p w14:paraId="0F3697D2" w14:textId="2A0F6899" w:rsidR="00D8563B" w:rsidRDefault="00D8563B" w:rsidP="00D8563B">
            <w:r>
              <w:t xml:space="preserve">Where do you live? </w:t>
            </w:r>
            <w:r w:rsidR="00EF1AA8">
              <w:t xml:space="preserve">What do you live in? </w:t>
            </w:r>
          </w:p>
          <w:p w14:paraId="3C6AFC0D" w14:textId="0E1362C1" w:rsidR="00D8563B" w:rsidRDefault="00D8563B" w:rsidP="00D8563B">
            <w:r>
              <w:t>Discuss and describe different types of houses- Semi-detached, detached, flat, bungalow, cottage, canal boat, castle, caravan. Show image of your own house and explain where you live. ( children to bring photograph</w:t>
            </w:r>
            <w:r w:rsidR="00EF1AA8">
              <w:t xml:space="preserve"> from home</w:t>
            </w:r>
            <w:r>
              <w:t xml:space="preserve"> i</w:t>
            </w:r>
            <w:r w:rsidR="00EF1AA8">
              <w:t>f</w:t>
            </w:r>
            <w:r>
              <w:t xml:space="preserve"> possible) </w:t>
            </w:r>
          </w:p>
          <w:p w14:paraId="101BA286" w14:textId="77777777" w:rsidR="00D8563B" w:rsidRDefault="00D8563B" w:rsidP="4F53802D">
            <w:pPr>
              <w:rPr>
                <w:u w:val="single"/>
              </w:rPr>
            </w:pPr>
          </w:p>
          <w:p w14:paraId="431717D8" w14:textId="77777777" w:rsidR="00EF1AA8" w:rsidRDefault="00FD4623" w:rsidP="4F53802D">
            <w:r>
              <w:t>Show children a picture of the school and explain the location of the school</w:t>
            </w:r>
          </w:p>
          <w:p w14:paraId="5DEC54D8" w14:textId="36FC5B5F" w:rsidR="00FD4623" w:rsidRDefault="00FD4623" w:rsidP="4F53802D">
            <w:r>
              <w:t>On Ship Street, in a Town called Frodsham</w:t>
            </w:r>
            <w:r w:rsidR="00EF1AA8">
              <w:t xml:space="preserve">, in a Country called England in the UK. </w:t>
            </w:r>
            <w:r>
              <w:t xml:space="preserve"> Share the address of the school and show this written. </w:t>
            </w:r>
          </w:p>
          <w:p w14:paraId="0A4A2641" w14:textId="77777777" w:rsidR="00EF1AA8" w:rsidRDefault="00EF1AA8" w:rsidP="4F53802D"/>
          <w:p w14:paraId="7AB682AD" w14:textId="59AA3DD0" w:rsidR="00FD4623" w:rsidRDefault="00FD4623" w:rsidP="4F53802D">
            <w:r>
              <w:t>Explore a street map of the local are</w:t>
            </w:r>
            <w:r w:rsidR="00EF1AA8">
              <w:t>a</w:t>
            </w:r>
            <w:r>
              <w:t xml:space="preserve"> showing how numbers go up and down on the same road. Explain the purpose of a postcode. </w:t>
            </w:r>
          </w:p>
          <w:p w14:paraId="779D7EEB" w14:textId="77777777" w:rsidR="00D8563B" w:rsidRDefault="00D8563B" w:rsidP="4F53802D"/>
          <w:p w14:paraId="3521CD59" w14:textId="73124939" w:rsidR="00FD4623" w:rsidRDefault="00FD4623" w:rsidP="4F53802D">
            <w:r>
              <w:t xml:space="preserve">Where do you live? </w:t>
            </w:r>
          </w:p>
          <w:p w14:paraId="1F9008CB" w14:textId="77777777" w:rsidR="00EF1AA8" w:rsidRDefault="00EF1AA8" w:rsidP="4F53802D"/>
          <w:p w14:paraId="74B5C135" w14:textId="70503CFA" w:rsidR="00FD4623" w:rsidRPr="00FD4623" w:rsidRDefault="00FD4623" w:rsidP="4F53802D">
            <w:r>
              <w:t>Children to record their address and write about the location of their house</w:t>
            </w:r>
            <w:r w:rsidR="00D8563B">
              <w:t xml:space="preserve">. Describe what you can see near your house- Park? Road? Shop? Bus stop? </w:t>
            </w:r>
            <w:r>
              <w:t xml:space="preserve"> after plotting on a street map. </w:t>
            </w:r>
          </w:p>
        </w:tc>
      </w:tr>
      <w:tr w:rsidR="001D1013" w14:paraId="7E70D511" w14:textId="77777777" w:rsidTr="71178915">
        <w:tc>
          <w:tcPr>
            <w:tcW w:w="9016" w:type="dxa"/>
          </w:tcPr>
          <w:p w14:paraId="39EBECF9" w14:textId="7965C433" w:rsidR="001D1013" w:rsidRDefault="00E90538" w:rsidP="4F53802D">
            <w:pPr>
              <w:rPr>
                <w:u w:val="single"/>
              </w:rPr>
            </w:pPr>
            <w:r w:rsidRPr="4F53802D">
              <w:rPr>
                <w:u w:val="single"/>
              </w:rPr>
              <w:t>Session</w:t>
            </w:r>
            <w:r w:rsidR="001D1013" w:rsidRPr="4F53802D">
              <w:rPr>
                <w:u w:val="single"/>
              </w:rPr>
              <w:t xml:space="preserve"> </w:t>
            </w:r>
            <w:r w:rsidR="00EF1AA8">
              <w:rPr>
                <w:u w:val="single"/>
              </w:rPr>
              <w:t>2</w:t>
            </w:r>
            <w:r w:rsidR="001D1013" w:rsidRPr="4F53802D">
              <w:rPr>
                <w:u w:val="single"/>
              </w:rPr>
              <w:t>:</w:t>
            </w:r>
          </w:p>
          <w:p w14:paraId="05DC1464" w14:textId="5E1C4EAD" w:rsidR="00EF1AA8" w:rsidRDefault="00EA5EE8" w:rsidP="00EA5EE8">
            <w:r>
              <w:t xml:space="preserve">What is a map? They can be drawings or models. Why are they useful? They help us find </w:t>
            </w:r>
            <w:r w:rsidR="3D0940B1">
              <w:t>things;</w:t>
            </w:r>
            <w:r>
              <w:t xml:space="preserve"> they can help us find our way using directions. A compass is a tool that helps us find out which direction we are facing. How we follow a map. </w:t>
            </w:r>
            <w:r w:rsidR="003A046F">
              <w:t xml:space="preserve">Build an awareness of hand drawn maps before moving on to creating their own and introduction to more formal standardised mapping of later in KS2 </w:t>
            </w:r>
            <w:r w:rsidR="00B27BD6">
              <w:t>(</w:t>
            </w:r>
            <w:r w:rsidR="003A046F">
              <w:t>OS maps and digital</w:t>
            </w:r>
            <w:r w:rsidR="00B27BD6">
              <w:t>).</w:t>
            </w:r>
            <w:r w:rsidR="003A046F">
              <w:t xml:space="preserve"> </w:t>
            </w:r>
            <w:r w:rsidR="00EF1AA8">
              <w:t>Look at map symbols, can children identify places on an ordnance survey such as church, river school etc.  mp</w:t>
            </w:r>
          </w:p>
          <w:p w14:paraId="3C80BDBD" w14:textId="77777777" w:rsidR="00EF1AA8" w:rsidRDefault="00EF1AA8" w:rsidP="00EA5EE8"/>
          <w:p w14:paraId="7446E476" w14:textId="7F033D21" w:rsidR="00EA5EE8" w:rsidRDefault="00EA5EE8" w:rsidP="00EA5EE8">
            <w:r>
              <w:t>Draw their own maps</w:t>
            </w:r>
            <w:r w:rsidR="00EF1AA8">
              <w:t xml:space="preserve"> as an aerial view</w:t>
            </w:r>
            <w:r>
              <w:t xml:space="preserve">; table top and objects/ classroom/map school environment/map local area. </w:t>
            </w:r>
            <w:r w:rsidR="008B6F27">
              <w:t xml:space="preserve">Learning different scales by locating </w:t>
            </w:r>
            <w:r>
              <w:t>their school</w:t>
            </w:r>
            <w:r w:rsidR="008B6F27">
              <w:t>/ to</w:t>
            </w:r>
            <w:r>
              <w:t xml:space="preserve"> </w:t>
            </w:r>
            <w:r w:rsidR="00EF1AA8">
              <w:t>Frodsham</w:t>
            </w:r>
            <w:r w:rsidR="008B6F27">
              <w:t xml:space="preserve"> to </w:t>
            </w:r>
            <w:r>
              <w:t>north of England</w:t>
            </w:r>
            <w:r w:rsidR="008B6F27">
              <w:t xml:space="preserve"> within the </w:t>
            </w:r>
            <w:r>
              <w:t>UK</w:t>
            </w:r>
            <w:r w:rsidR="008B6F27">
              <w:t xml:space="preserve"> in the world. </w:t>
            </w:r>
            <w:r>
              <w:t xml:space="preserve"> </w:t>
            </w:r>
            <w:r w:rsidR="00EF1AA8">
              <w:t>Children to label their own map and draw a key</w:t>
            </w:r>
          </w:p>
          <w:p w14:paraId="15C3DF7C" w14:textId="77777777" w:rsidR="00EF1AA8" w:rsidRDefault="00EF1AA8" w:rsidP="00EA5EE8"/>
          <w:p w14:paraId="5EB77FB3" w14:textId="2C196E57" w:rsidR="00EA5EE8" w:rsidRDefault="00EA5EE8" w:rsidP="00EA5EE8">
            <w:r>
              <w:t>Look at different types of maps and why we have them; Map as drawings, picture maps aerial, ordinance, world map. Introduce directional language and a simple concept of scale</w:t>
            </w:r>
            <w:r w:rsidR="00472C8C">
              <w:t>.</w:t>
            </w:r>
            <w:r>
              <w:t xml:space="preserve">  </w:t>
            </w:r>
          </w:p>
          <w:p w14:paraId="7376CF02" w14:textId="6BBCA44B" w:rsidR="00EA5EE8" w:rsidRDefault="00EA5EE8" w:rsidP="00EA5EE8">
            <w:r>
              <w:lastRenderedPageBreak/>
              <w:t xml:space="preserve">Interesting Fact; The oldest map ever found is of the stars drawn as dots Discovered in cave LASCAUX in France thought to be over 16,000 years old    </w:t>
            </w:r>
          </w:p>
          <w:p w14:paraId="0CCBB87A" w14:textId="67433C05" w:rsidR="005715FB" w:rsidRDefault="00EA5EE8" w:rsidP="00EA5EE8">
            <w:pPr>
              <w:spacing w:after="200" w:line="276" w:lineRule="auto"/>
            </w:pPr>
            <w:r>
              <w:t>Vocabulary: symbols, key, north, south</w:t>
            </w:r>
            <w:r w:rsidR="258FDC1A">
              <w:t>,</w:t>
            </w:r>
            <w:r>
              <w:t xml:space="preserve"> east, west, compass, route floor, map aerial, UK </w:t>
            </w:r>
            <w:r w:rsidR="4A8F920B">
              <w:t>m</w:t>
            </w:r>
            <w:r>
              <w:t>ap, ordinance map</w:t>
            </w:r>
            <w:r w:rsidR="41EFE1B7">
              <w:t>, left, right.</w:t>
            </w:r>
          </w:p>
        </w:tc>
      </w:tr>
      <w:tr w:rsidR="00C65396" w14:paraId="3FB4F57B" w14:textId="77777777" w:rsidTr="71178915">
        <w:tc>
          <w:tcPr>
            <w:tcW w:w="9016" w:type="dxa"/>
          </w:tcPr>
          <w:p w14:paraId="1CD713D4" w14:textId="48A4A279" w:rsidR="006F76C6" w:rsidRDefault="00C65396" w:rsidP="4F53802D">
            <w:pPr>
              <w:rPr>
                <w:u w:val="single"/>
              </w:rPr>
            </w:pPr>
            <w:r w:rsidRPr="4F53802D">
              <w:rPr>
                <w:u w:val="single"/>
              </w:rPr>
              <w:lastRenderedPageBreak/>
              <w:t xml:space="preserve">Session </w:t>
            </w:r>
            <w:r w:rsidR="00EF1AA8">
              <w:rPr>
                <w:u w:val="single"/>
              </w:rPr>
              <w:t>3</w:t>
            </w:r>
            <w:r w:rsidRPr="4F53802D">
              <w:rPr>
                <w:u w:val="single"/>
              </w:rPr>
              <w:t>:</w:t>
            </w:r>
            <w:r w:rsidR="00A6207D">
              <w:t xml:space="preserve"> </w:t>
            </w:r>
          </w:p>
          <w:p w14:paraId="40F4F826" w14:textId="508F1E29" w:rsidR="00472C8C" w:rsidRDefault="00472C8C" w:rsidP="00367E70">
            <w:r>
              <w:t>Through the context of school</w:t>
            </w:r>
            <w:r w:rsidR="00D8563B">
              <w:t xml:space="preserve"> grounds and Frodsham</w:t>
            </w:r>
            <w:r>
              <w:t xml:space="preserve"> look at the local human </w:t>
            </w:r>
            <w:r w:rsidR="6E41C53A">
              <w:t xml:space="preserve">and </w:t>
            </w:r>
            <w:r>
              <w:t>physical features children can see.</w:t>
            </w:r>
          </w:p>
          <w:p w14:paraId="1D84F273" w14:textId="77777777" w:rsidR="00EF1AA8" w:rsidRDefault="00EF1AA8" w:rsidP="00367E70"/>
          <w:p w14:paraId="759E4B4D" w14:textId="6EF9E860" w:rsidR="00367AC4" w:rsidRDefault="00367AC4">
            <w:r>
              <w:t>What is a Human feature? A</w:t>
            </w:r>
            <w:r w:rsidR="00CC2B0F">
              <w:t xml:space="preserve"> human feature are things that are made or built by humans; buildings, roads</w:t>
            </w:r>
            <w:r>
              <w:t xml:space="preserve">. Look at human features in </w:t>
            </w:r>
            <w:r w:rsidR="00FD4623">
              <w:t>Frodsham</w:t>
            </w:r>
            <w:r w:rsidR="006E7306">
              <w:t>; Land usage; transport; roads canals railway; residential, their home houses on the street, commercial shops nearby, industrial, factories industrial units nearby</w:t>
            </w:r>
            <w:r w:rsidR="32BFCED4">
              <w:t>.</w:t>
            </w:r>
          </w:p>
          <w:p w14:paraId="0454A4B6" w14:textId="77777777" w:rsidR="00EF1AA8" w:rsidRDefault="00EF1AA8"/>
          <w:p w14:paraId="5F8D3698" w14:textId="1311DE17" w:rsidR="005715FB" w:rsidRDefault="00367AC4" w:rsidP="00CC2B0F">
            <w:r>
              <w:t xml:space="preserve">What is a physical feature? </w:t>
            </w:r>
            <w:r w:rsidR="00CC2B0F">
              <w:t xml:space="preserve">A physical feature </w:t>
            </w:r>
            <w:r w:rsidR="006E7306">
              <w:t xml:space="preserve">is </w:t>
            </w:r>
            <w:r w:rsidR="00CC2B0F">
              <w:t>natural; seas rivers mountains, animals, climate</w:t>
            </w:r>
            <w:r>
              <w:t>. Look at physical features</w:t>
            </w:r>
            <w:r w:rsidR="006E7306">
              <w:t xml:space="preserve"> in their local area river, physical features </w:t>
            </w:r>
            <w:r>
              <w:t>by the sea</w:t>
            </w:r>
            <w:r w:rsidR="006E7306">
              <w:t>, mountains nearby, animals that live near them</w:t>
            </w:r>
            <w:r w:rsidR="00864CD7">
              <w:t xml:space="preserve">, </w:t>
            </w:r>
            <w:r w:rsidR="00831D6A">
              <w:t>weather</w:t>
            </w:r>
            <w:r w:rsidR="00EF1AA8">
              <w:t>, trees</w:t>
            </w:r>
            <w:r w:rsidR="00831D6A">
              <w:t>.</w:t>
            </w:r>
            <w:r w:rsidR="00565717">
              <w:t xml:space="preserve"> Locate these features on a map</w:t>
            </w:r>
            <w:r w:rsidR="5D6B2D92">
              <w:t>.</w:t>
            </w:r>
          </w:p>
          <w:p w14:paraId="292D3A9D" w14:textId="77777777" w:rsidR="00EF1AA8" w:rsidRDefault="00EF1AA8" w:rsidP="00CC2B0F"/>
          <w:p w14:paraId="68905C19" w14:textId="2666119C" w:rsidR="00565717" w:rsidRDefault="00472C8C" w:rsidP="00CC2B0F">
            <w:r>
              <w:t>Children explore the school environment and grounds identifying features</w:t>
            </w:r>
            <w:r w:rsidR="003A046F">
              <w:t>. Children will be give</w:t>
            </w:r>
            <w:r w:rsidR="7140F8D3">
              <w:t xml:space="preserve">n </w:t>
            </w:r>
            <w:r w:rsidR="003A046F">
              <w:t xml:space="preserve">opportunities to explore </w:t>
            </w:r>
            <w:r w:rsidR="00B27BD6">
              <w:t>and make observations to think like a geographer asking geographic questions about the world they encounter “</w:t>
            </w:r>
            <w:r w:rsidR="13FB811D">
              <w:t>W</w:t>
            </w:r>
            <w:r w:rsidR="00B27BD6">
              <w:t>hat do I like? Don’t like? How do I feel about this? Where is this place? What is it like? How is it changing? “</w:t>
            </w:r>
            <w:r w:rsidR="003A046F">
              <w:t xml:space="preserve"> . </w:t>
            </w:r>
            <w:r w:rsidR="00565717">
              <w:t xml:space="preserve"> </w:t>
            </w:r>
          </w:p>
          <w:p w14:paraId="3F108788" w14:textId="34BE46C5" w:rsidR="0540EAEC" w:rsidRDefault="0540EAEC" w:rsidP="4F53802D">
            <w:pPr>
              <w:rPr>
                <w:i/>
                <w:iCs/>
              </w:rPr>
            </w:pPr>
          </w:p>
          <w:p w14:paraId="02ADB6C8" w14:textId="48983D84" w:rsidR="00EF1AA8" w:rsidRDefault="00EF1AA8" w:rsidP="4F53802D">
            <w:pPr>
              <w:rPr>
                <w:i/>
                <w:iCs/>
              </w:rPr>
            </w:pPr>
            <w:r>
              <w:rPr>
                <w:i/>
                <w:iCs/>
              </w:rPr>
              <w:t xml:space="preserve">How can you record your findings? </w:t>
            </w:r>
          </w:p>
          <w:p w14:paraId="137CBE22" w14:textId="77777777" w:rsidR="00EF1AA8" w:rsidRDefault="00EF1AA8" w:rsidP="4F53802D">
            <w:pPr>
              <w:rPr>
                <w:i/>
                <w:iCs/>
              </w:rPr>
            </w:pPr>
          </w:p>
          <w:p w14:paraId="0022521E" w14:textId="765B1379" w:rsidR="00CC2B0F" w:rsidRDefault="00CC2B0F" w:rsidP="005715FB">
            <w:r>
              <w:t>Vocabulary</w:t>
            </w:r>
            <w:r w:rsidR="04CAF1E4">
              <w:t xml:space="preserve">: shop, factory, station, forest, wood, river, sea, brook, canal, mountain, hill, </w:t>
            </w:r>
            <w:r w:rsidR="25787F4B">
              <w:t>weather,</w:t>
            </w:r>
            <w:r>
              <w:t xml:space="preserve"> </w:t>
            </w:r>
            <w:r w:rsidR="006E7306">
              <w:t>land usage</w:t>
            </w:r>
            <w:r w:rsidR="005715FB">
              <w:t>,</w:t>
            </w:r>
            <w:r w:rsidR="006E7306">
              <w:t xml:space="preserve"> </w:t>
            </w:r>
            <w:r w:rsidR="00831D6A">
              <w:t>transport, commercial</w:t>
            </w:r>
            <w:r w:rsidR="005715FB">
              <w:t>,</w:t>
            </w:r>
            <w:r w:rsidR="006E7306">
              <w:t xml:space="preserve"> industrial</w:t>
            </w:r>
            <w:r w:rsidR="005715FB">
              <w:t>,</w:t>
            </w:r>
            <w:r w:rsidR="006E7306">
              <w:t xml:space="preserve"> residential</w:t>
            </w:r>
            <w:r w:rsidR="005715FB">
              <w:t>,</w:t>
            </w:r>
            <w:r w:rsidR="00864CD7">
              <w:t xml:space="preserve"> climate</w:t>
            </w:r>
            <w:r w:rsidR="505E5A46">
              <w:t>,</w:t>
            </w:r>
            <w:r w:rsidR="00864CD7">
              <w:t xml:space="preserve"> urban</w:t>
            </w:r>
            <w:r w:rsidR="005715FB">
              <w:t>,</w:t>
            </w:r>
            <w:r w:rsidR="00864CD7">
              <w:t xml:space="preserve"> rural</w:t>
            </w:r>
            <w:r w:rsidR="005715FB">
              <w:t>.</w:t>
            </w:r>
            <w:r w:rsidR="00864CD7">
              <w:t xml:space="preserve"> </w:t>
            </w:r>
          </w:p>
        </w:tc>
      </w:tr>
      <w:tr w:rsidR="001D1013" w14:paraId="02438407" w14:textId="77777777" w:rsidTr="71178915">
        <w:tc>
          <w:tcPr>
            <w:tcW w:w="9016" w:type="dxa"/>
          </w:tcPr>
          <w:p w14:paraId="17391A23" w14:textId="36B6565E" w:rsidR="001D1013" w:rsidRDefault="007D2D7B" w:rsidP="4F53802D">
            <w:pPr>
              <w:rPr>
                <w:u w:val="single"/>
              </w:rPr>
            </w:pPr>
            <w:r w:rsidRPr="4F53802D">
              <w:rPr>
                <w:u w:val="single"/>
              </w:rPr>
              <w:t xml:space="preserve">Session </w:t>
            </w:r>
            <w:r w:rsidR="00EF1AA8">
              <w:rPr>
                <w:u w:val="single"/>
              </w:rPr>
              <w:t>4</w:t>
            </w:r>
            <w:r w:rsidR="001D1013" w:rsidRPr="4F53802D">
              <w:rPr>
                <w:u w:val="single"/>
              </w:rPr>
              <w:t>:</w:t>
            </w:r>
          </w:p>
          <w:p w14:paraId="3EE048BC" w14:textId="703F3B01" w:rsidR="007E37A9" w:rsidRDefault="00A6207D" w:rsidP="0079341F">
            <w:r>
              <w:t xml:space="preserve">What is field work? </w:t>
            </w:r>
          </w:p>
          <w:p w14:paraId="28124FC8" w14:textId="77777777" w:rsidR="00EF1AA8" w:rsidRDefault="00A6207D" w:rsidP="0079341F">
            <w:r>
              <w:t>Field work is when you go outside and find things out about a place</w:t>
            </w:r>
            <w:r w:rsidR="53AE1007">
              <w:t xml:space="preserve"> -</w:t>
            </w:r>
            <w:r w:rsidR="00FA6702">
              <w:t xml:space="preserve"> a</w:t>
            </w:r>
            <w:r w:rsidR="44BB1D17">
              <w:t>n</w:t>
            </w:r>
            <w:r w:rsidR="00FA6702">
              <w:t xml:space="preserve"> investigation</w:t>
            </w:r>
            <w:r>
              <w:t xml:space="preserve">. </w:t>
            </w:r>
            <w:r w:rsidR="00EF1AA8">
              <w:t>Can children explain what they investigated in the last session?</w:t>
            </w:r>
          </w:p>
          <w:p w14:paraId="6893C7D3" w14:textId="5E48C09E" w:rsidR="004400F9" w:rsidRDefault="00EF1AA8" w:rsidP="0079341F">
            <w:r>
              <w:t xml:space="preserve"> </w:t>
            </w:r>
            <w:r w:rsidR="00A6207D">
              <w:t xml:space="preserve">Before you start field work you must decide what you want to find out. Think of </w:t>
            </w:r>
            <w:r w:rsidR="00FA6702">
              <w:t>q</w:t>
            </w:r>
            <w:r w:rsidR="00A6207D">
              <w:t xml:space="preserve">uestions </w:t>
            </w:r>
            <w:r w:rsidR="00FA6702">
              <w:t xml:space="preserve">to ask, your focus for the investigation within the above themes for the areas you are going to investigate. </w:t>
            </w:r>
          </w:p>
          <w:p w14:paraId="6F5012E7" w14:textId="618B7216" w:rsidR="004400F9" w:rsidRDefault="33767BA8" w:rsidP="4F53802D">
            <w:r>
              <w:t>Children to conduct fieldwork</w:t>
            </w:r>
            <w:r w:rsidR="63233952">
              <w:t xml:space="preserve"> </w:t>
            </w:r>
            <w:r w:rsidR="214484A8">
              <w:t xml:space="preserve">in local area </w:t>
            </w:r>
            <w:r w:rsidR="63233952">
              <w:t>- Local walk – using maps and compasses.</w:t>
            </w:r>
            <w:r w:rsidR="4B9277EC">
              <w:t xml:space="preserve"> Identify human and physical in the local area – shop, road, school, church, Sankey Brook, vegetation, bridge.</w:t>
            </w:r>
          </w:p>
          <w:p w14:paraId="3DA4AC4E" w14:textId="77777777" w:rsidR="00EF1AA8" w:rsidRDefault="00EF1AA8" w:rsidP="4F53802D"/>
          <w:p w14:paraId="7F5CC786" w14:textId="36EFBE58" w:rsidR="004400F9" w:rsidRDefault="157F23DE" w:rsidP="0079341F">
            <w:r w:rsidRPr="71178915">
              <w:rPr>
                <w:i/>
                <w:iCs/>
              </w:rPr>
              <w:t>H</w:t>
            </w:r>
            <w:r w:rsidR="33767BA8" w:rsidRPr="71178915">
              <w:rPr>
                <w:i/>
                <w:iCs/>
              </w:rPr>
              <w:t>ow many cars</w:t>
            </w:r>
            <w:r w:rsidR="00EF1AA8">
              <w:rPr>
                <w:i/>
                <w:iCs/>
              </w:rPr>
              <w:t>, vans, buses, pedestrians</w:t>
            </w:r>
            <w:r w:rsidR="33767BA8" w:rsidRPr="71178915">
              <w:rPr>
                <w:i/>
                <w:iCs/>
              </w:rPr>
              <w:t xml:space="preserve"> pass in </w:t>
            </w:r>
            <w:r w:rsidR="4F1A249D" w:rsidRPr="71178915">
              <w:rPr>
                <w:i/>
                <w:iCs/>
              </w:rPr>
              <w:t xml:space="preserve">10 </w:t>
            </w:r>
            <w:r w:rsidR="33767BA8" w:rsidRPr="71178915">
              <w:rPr>
                <w:i/>
                <w:iCs/>
              </w:rPr>
              <w:t>minutes</w:t>
            </w:r>
            <w:r w:rsidR="282EB4E8" w:rsidRPr="71178915">
              <w:rPr>
                <w:i/>
                <w:iCs/>
              </w:rPr>
              <w:t>?</w:t>
            </w:r>
            <w:r w:rsidR="33767BA8">
              <w:t xml:space="preserve"> </w:t>
            </w:r>
            <w:r w:rsidR="00EF1AA8">
              <w:t xml:space="preserve">Collate results and compare by using pictograms. </w:t>
            </w:r>
            <w:r w:rsidR="33767BA8">
              <w:t>What does this tell us about the area</w:t>
            </w:r>
            <w:r w:rsidR="4E62B84A">
              <w:t xml:space="preserve">? </w:t>
            </w:r>
            <w:r w:rsidR="2AE4EA85">
              <w:t xml:space="preserve">Urban/Rural. </w:t>
            </w:r>
            <w:r w:rsidR="4E62B84A">
              <w:t>Does this make in a nice place to live/go to school.</w:t>
            </w:r>
            <w:r w:rsidR="33767BA8">
              <w:t xml:space="preserve"> What impact could this have on the area? Busy, noise</w:t>
            </w:r>
            <w:r w:rsidR="606D03B5">
              <w:t>, pollution.</w:t>
            </w:r>
            <w:r w:rsidR="003A046F">
              <w:t xml:space="preserve"> </w:t>
            </w:r>
            <w:r w:rsidR="286DDCA0">
              <w:t>How can it be improved?</w:t>
            </w:r>
          </w:p>
          <w:p w14:paraId="63A9EA90" w14:textId="77777777" w:rsidR="00EF1AA8" w:rsidRDefault="00EF1AA8" w:rsidP="0079341F"/>
          <w:p w14:paraId="12C88108" w14:textId="08987FE4" w:rsidR="004400F9" w:rsidRDefault="7EF79251" w:rsidP="4F53802D">
            <w:r w:rsidRPr="71178915">
              <w:rPr>
                <w:i/>
                <w:iCs/>
              </w:rPr>
              <w:t xml:space="preserve">How much litter on </w:t>
            </w:r>
            <w:r w:rsidR="00FD4623">
              <w:rPr>
                <w:i/>
                <w:iCs/>
              </w:rPr>
              <w:t>Aston Drive</w:t>
            </w:r>
            <w:r w:rsidRPr="71178915">
              <w:rPr>
                <w:i/>
                <w:iCs/>
              </w:rPr>
              <w:t>?</w:t>
            </w:r>
            <w:r>
              <w:t xml:space="preserve"> What does this tell us about the area? Is it a nice place to live/go to school? How can it be improved? More bins/commun</w:t>
            </w:r>
            <w:r w:rsidR="7E661D9E">
              <w:t>ity litter pickers.</w:t>
            </w:r>
          </w:p>
          <w:p w14:paraId="5D6EFEAE" w14:textId="4719AE7B" w:rsidR="00EF1AA8" w:rsidRDefault="00EF1AA8" w:rsidP="4F53802D">
            <w:r>
              <w:t xml:space="preserve">Where does the little come from? Is this natural of is it the result of human activity? </w:t>
            </w:r>
          </w:p>
          <w:p w14:paraId="19811DE6" w14:textId="77777777" w:rsidR="00EF1AA8" w:rsidRDefault="00EF1AA8" w:rsidP="4F53802D"/>
          <w:p w14:paraId="6AEE69CD" w14:textId="37C4DB7E" w:rsidR="004400F9" w:rsidRDefault="003A046F" w:rsidP="4F53802D">
            <w:r>
              <w:t xml:space="preserve">Mathematics; </w:t>
            </w:r>
            <w:r w:rsidR="74EC0E73">
              <w:t>C</w:t>
            </w:r>
            <w:r>
              <w:t xml:space="preserve">hildren given opportunities to </w:t>
            </w:r>
            <w:r w:rsidR="76C28B82">
              <w:t>record</w:t>
            </w:r>
            <w:r>
              <w:t xml:space="preserve"> data gathered through fieldwork</w:t>
            </w:r>
            <w:r w:rsidR="4EF5F366">
              <w:t>.</w:t>
            </w:r>
            <w:r>
              <w:t xml:space="preserve"> </w:t>
            </w:r>
          </w:p>
          <w:p w14:paraId="15BCACF2" w14:textId="79139123" w:rsidR="00864CD7" w:rsidRDefault="00864CD7" w:rsidP="005715FB">
            <w:r>
              <w:t>Vocabulary</w:t>
            </w:r>
            <w:r w:rsidR="005715FB">
              <w:t>:</w:t>
            </w:r>
            <w:r>
              <w:t xml:space="preserve"> </w:t>
            </w:r>
            <w:r w:rsidR="00FA6702">
              <w:t>field work</w:t>
            </w:r>
            <w:r w:rsidR="2D941766">
              <w:t>,</w:t>
            </w:r>
            <w:r w:rsidR="00FA6702">
              <w:t xml:space="preserve"> investigation</w:t>
            </w:r>
            <w:r w:rsidR="1B5505C5">
              <w:t>,</w:t>
            </w:r>
            <w:r w:rsidR="00FA6702">
              <w:t xml:space="preserve"> </w:t>
            </w:r>
            <w:r w:rsidR="00565717">
              <w:t>local environment</w:t>
            </w:r>
            <w:r w:rsidR="003A046F">
              <w:t xml:space="preserve">, </w:t>
            </w:r>
            <w:r w:rsidR="5FFA2F1A">
              <w:t>pollution, human and physical features</w:t>
            </w:r>
          </w:p>
        </w:tc>
      </w:tr>
      <w:tr w:rsidR="00AD0B3D" w14:paraId="3F7B240A" w14:textId="77777777" w:rsidTr="71178915">
        <w:tc>
          <w:tcPr>
            <w:tcW w:w="9016" w:type="dxa"/>
          </w:tcPr>
          <w:p w14:paraId="15A59F1F" w14:textId="2E8AA6B0" w:rsidR="00AD0B3D" w:rsidRDefault="00AD0B3D" w:rsidP="4F53802D">
            <w:pPr>
              <w:rPr>
                <w:u w:val="single"/>
              </w:rPr>
            </w:pPr>
            <w:r w:rsidRPr="4F53802D">
              <w:rPr>
                <w:u w:val="single"/>
              </w:rPr>
              <w:t xml:space="preserve">Session </w:t>
            </w:r>
            <w:r w:rsidR="00EF1AA8">
              <w:rPr>
                <w:u w:val="single"/>
              </w:rPr>
              <w:t>5</w:t>
            </w:r>
            <w:r w:rsidRPr="4F53802D">
              <w:rPr>
                <w:u w:val="single"/>
              </w:rPr>
              <w:t>:</w:t>
            </w:r>
            <w:r>
              <w:t xml:space="preserve"> </w:t>
            </w:r>
          </w:p>
          <w:p w14:paraId="2DE446D2" w14:textId="3D418DCF" w:rsidR="00AD0B3D" w:rsidRDefault="00AD0B3D" w:rsidP="00AD0B3D">
            <w:r>
              <w:t xml:space="preserve">What does weather mean; The weather tells us what it’s like outside each day. Words to describe weather; wet, dry, </w:t>
            </w:r>
            <w:r w:rsidR="0D8E585E">
              <w:t>hot, col</w:t>
            </w:r>
            <w:r w:rsidR="3A84E06B">
              <w:t>d</w:t>
            </w:r>
            <w:r w:rsidR="0D8E585E">
              <w:t xml:space="preserve">, </w:t>
            </w:r>
            <w:r>
              <w:t xml:space="preserve">cool, mild. </w:t>
            </w:r>
          </w:p>
          <w:p w14:paraId="16EA1EEF" w14:textId="77777777" w:rsidR="00D8563B" w:rsidRDefault="00D8563B" w:rsidP="00AD0B3D"/>
          <w:p w14:paraId="5D16D23E" w14:textId="2EB17D68" w:rsidR="00AD0B3D" w:rsidRDefault="00AD0B3D" w:rsidP="00AD0B3D">
            <w:r>
              <w:t>What does climate mean</w:t>
            </w:r>
            <w:r w:rsidR="62205371">
              <w:t xml:space="preserve">? </w:t>
            </w:r>
            <w:r>
              <w:t xml:space="preserve">It is when we look at weather in one place over a long period of time </w:t>
            </w:r>
            <w:r w:rsidR="0DCDBEC4">
              <w:t xml:space="preserve">- </w:t>
            </w:r>
            <w:r>
              <w:t xml:space="preserve">we call it climate. Climate tells us what weather is likely to be in a place. Climate Zones are parts of the world that have similar climates. </w:t>
            </w:r>
            <w:r w:rsidR="2E90F38C">
              <w:t>S</w:t>
            </w:r>
            <w:r>
              <w:t xml:space="preserve">ome climate zones include rainforests, deserts and Arctic. </w:t>
            </w:r>
            <w:r w:rsidR="54821483">
              <w:t>The Uk has a temperate climate, cool winters and warm summers.</w:t>
            </w:r>
          </w:p>
          <w:p w14:paraId="6A24DCAA" w14:textId="77777777" w:rsidR="00D8563B" w:rsidRDefault="00D8563B" w:rsidP="00AD0B3D"/>
          <w:p w14:paraId="5FD0EEAA" w14:textId="23325674" w:rsidR="00AD0B3D" w:rsidRDefault="1313D23D" w:rsidP="4F53802D">
            <w:r>
              <w:t>Hot and Cold places in the world; hot places you might see sand, very dry land, little or no vegetation. In cold places you might see snow and ice. Think about what other things you might see and clothes you might wear in those places.</w:t>
            </w:r>
          </w:p>
          <w:p w14:paraId="5D2B5ACF" w14:textId="77777777" w:rsidR="00D8563B" w:rsidRDefault="00D8563B" w:rsidP="4F53802D"/>
          <w:p w14:paraId="738436EA" w14:textId="634799A7" w:rsidR="00AD0B3D" w:rsidRDefault="00AD0B3D" w:rsidP="00AD0B3D">
            <w:r>
              <w:t>Climate change means; Our world is getting hotter; this is affecting weather in different parts of the world. Places with a mild or wet climate might start to feel hot or dry, when ice warms up it melts, the Arctic ice is melting</w:t>
            </w:r>
          </w:p>
          <w:p w14:paraId="4CDE8F6F" w14:textId="77777777" w:rsidR="00D8563B" w:rsidRDefault="00D8563B" w:rsidP="00AD0B3D"/>
          <w:p w14:paraId="673A37CA" w14:textId="5D8DE2D6" w:rsidR="00AD0B3D" w:rsidRDefault="00AD0B3D" w:rsidP="00AD0B3D">
            <w:r>
              <w:t>Vocabulary</w:t>
            </w:r>
            <w:r w:rsidR="7BAE25E2">
              <w:t>: hot, warm, sun, drought, snow, ice, flood, rain, wind, hail, fog, mist,</w:t>
            </w:r>
            <w:r>
              <w:t xml:space="preserve"> mild, cool</w:t>
            </w:r>
            <w:r w:rsidR="2A959E09">
              <w:t>,</w:t>
            </w:r>
            <w:r>
              <w:t xml:space="preserve"> wet, dry, weather, climate</w:t>
            </w:r>
            <w:r w:rsidR="2ADDE1C9">
              <w:t>.</w:t>
            </w:r>
          </w:p>
        </w:tc>
      </w:tr>
      <w:tr w:rsidR="001D1013" w14:paraId="3B3E4092" w14:textId="77777777" w:rsidTr="71178915">
        <w:tc>
          <w:tcPr>
            <w:tcW w:w="9016" w:type="dxa"/>
          </w:tcPr>
          <w:p w14:paraId="211E0D6C" w14:textId="0C72ED28" w:rsidR="007D2D7B" w:rsidRDefault="00FD03F5" w:rsidP="4F53802D">
            <w:pPr>
              <w:rPr>
                <w:u w:val="single"/>
              </w:rPr>
            </w:pPr>
            <w:r w:rsidRPr="4F53802D">
              <w:rPr>
                <w:u w:val="single"/>
              </w:rPr>
              <w:t>Session</w:t>
            </w:r>
            <w:r w:rsidR="007D2D7B" w:rsidRPr="4F53802D">
              <w:rPr>
                <w:u w:val="single"/>
              </w:rPr>
              <w:t xml:space="preserve"> </w:t>
            </w:r>
            <w:r w:rsidR="00EF1AA8">
              <w:rPr>
                <w:u w:val="single"/>
              </w:rPr>
              <w:t>6</w:t>
            </w:r>
            <w:r w:rsidR="001D1013" w:rsidRPr="4F53802D">
              <w:rPr>
                <w:u w:val="single"/>
              </w:rPr>
              <w:t>:</w:t>
            </w:r>
          </w:p>
          <w:p w14:paraId="783398DE" w14:textId="2CBC007E" w:rsidR="00B205B3" w:rsidRDefault="00565717" w:rsidP="4F53802D">
            <w:pPr>
              <w:spacing w:after="200" w:line="276" w:lineRule="auto"/>
            </w:pPr>
            <w:r>
              <w:t>What are the 4 seasons; spring, summer, autumn, winter</w:t>
            </w:r>
            <w:r w:rsidR="001C2D48">
              <w:t xml:space="preserve"> </w:t>
            </w:r>
            <w:r>
              <w:t xml:space="preserve">each season lasts about 3 months and has different weather. </w:t>
            </w:r>
            <w:r w:rsidR="004F486E">
              <w:t xml:space="preserve">What is the weather like in each season? Spring it gets warmer and gets darker later </w:t>
            </w:r>
            <w:r w:rsidR="3BDCF7BF">
              <w:t>s</w:t>
            </w:r>
            <w:r w:rsidR="004F486E">
              <w:t xml:space="preserve">ummer is hottest and sunniest it is warmer and dryer, </w:t>
            </w:r>
            <w:r w:rsidR="7BE02738">
              <w:t>a</w:t>
            </w:r>
            <w:r w:rsidR="004F486E">
              <w:t>utumn days are shorter and cooler, winter is the coldest with shortest days may have ice and snow.</w:t>
            </w:r>
          </w:p>
          <w:p w14:paraId="6C3C8E20" w14:textId="7D83F203" w:rsidR="1DE59FF5" w:rsidRDefault="1DE59FF5" w:rsidP="4F53802D">
            <w:r>
              <w:t>Field work study seasons and weather in local area. Identify the question to investigate.   What is the average temperature/rainfall</w:t>
            </w:r>
            <w:r w:rsidR="00D8563B">
              <w:t xml:space="preserve"> in Frodsham</w:t>
            </w:r>
            <w:r>
              <w:t xml:space="preserve"> within our 4 seasons? Throughout the year children to collect data on monthly rainfall using a rain gauge. What does this tell us about t</w:t>
            </w:r>
            <w:r w:rsidR="00D8563B">
              <w:t>he weather/climate in Frodsham</w:t>
            </w:r>
            <w:r>
              <w:t>. Collect using non-standard units e.g. how many cups/jugs full.</w:t>
            </w:r>
            <w:r w:rsidR="00EF1AA8">
              <w:t xml:space="preserve"> Children to summarise at the end of each season about </w:t>
            </w:r>
            <w:r w:rsidR="00B205B3">
              <w:t>wh</w:t>
            </w:r>
            <w:r w:rsidR="00EF1AA8">
              <w:t xml:space="preserve">at they have found. </w:t>
            </w:r>
          </w:p>
          <w:p w14:paraId="3A0A1794" w14:textId="77777777" w:rsidR="00D8563B" w:rsidRDefault="00D8563B" w:rsidP="7C7EFD0F"/>
          <w:p w14:paraId="15A6CE1F" w14:textId="34624BFE" w:rsidR="004400F9" w:rsidRDefault="002F64BD" w:rsidP="7C7EFD0F">
            <w:pPr>
              <w:rPr>
                <w:u w:val="single"/>
              </w:rPr>
            </w:pPr>
            <w:r>
              <w:t>Vocabular</w:t>
            </w:r>
            <w:r w:rsidR="007D2D7B">
              <w:t xml:space="preserve">y: </w:t>
            </w:r>
            <w:r w:rsidR="0077685B">
              <w:t xml:space="preserve">UK, climate, season, weather, temperate, </w:t>
            </w:r>
            <w:r w:rsidR="00A716AC">
              <w:t xml:space="preserve">seasons, </w:t>
            </w:r>
            <w:r w:rsidR="17FD8E05">
              <w:t>E</w:t>
            </w:r>
            <w:r w:rsidR="0077685B">
              <w:t>quator</w:t>
            </w:r>
          </w:p>
        </w:tc>
      </w:tr>
      <w:tr w:rsidR="004400F9" w14:paraId="5B2E7F04" w14:textId="77777777" w:rsidTr="71178915">
        <w:tc>
          <w:tcPr>
            <w:tcW w:w="9016" w:type="dxa"/>
            <w:shd w:val="clear" w:color="auto" w:fill="E5DFEC" w:themeFill="accent4" w:themeFillTint="33"/>
          </w:tcPr>
          <w:p w14:paraId="688A0BFF" w14:textId="243BB4B2" w:rsidR="004400F9" w:rsidRDefault="644F88B6" w:rsidP="7C7EFD0F">
            <w:pPr>
              <w:spacing w:line="276" w:lineRule="auto"/>
            </w:pPr>
            <w:r w:rsidRPr="7C7EFD0F">
              <w:rPr>
                <w:rFonts w:eastAsia="Tahoma"/>
              </w:rPr>
              <w:t>Future learning this content supports:</w:t>
            </w:r>
          </w:p>
          <w:p w14:paraId="6084A157" w14:textId="55EEF826" w:rsidR="004400F9" w:rsidRDefault="644F88B6" w:rsidP="7C7EFD0F">
            <w:pPr>
              <w:spacing w:line="276" w:lineRule="auto"/>
            </w:pPr>
            <w:r w:rsidRPr="7C7EFD0F">
              <w:rPr>
                <w:rFonts w:eastAsia="Tahoma"/>
              </w:rPr>
              <w:t>This content will support future learning on climate, weather and when comparing Warrington/England/UK to different locations around the world.</w:t>
            </w:r>
          </w:p>
        </w:tc>
      </w:tr>
    </w:tbl>
    <w:p w14:paraId="04F1D85F" w14:textId="77777777" w:rsidR="00A1044C" w:rsidRDefault="00A1044C"/>
    <w:sectPr w:rsidR="00A1044C" w:rsidSect="00246E8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63726" w14:textId="77777777" w:rsidR="00F85EB5" w:rsidRDefault="00F85EB5" w:rsidP="004400F9">
      <w:pPr>
        <w:spacing w:after="0" w:line="240" w:lineRule="auto"/>
      </w:pPr>
      <w:r>
        <w:separator/>
      </w:r>
    </w:p>
  </w:endnote>
  <w:endnote w:type="continuationSeparator" w:id="0">
    <w:p w14:paraId="47EED508" w14:textId="77777777" w:rsidR="00F85EB5" w:rsidRDefault="00F85EB5"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677C4913" w14:paraId="6766EE47" w14:textId="77777777" w:rsidTr="386674CF">
      <w:trPr>
        <w:trHeight w:val="300"/>
      </w:trPr>
      <w:tc>
        <w:tcPr>
          <w:tcW w:w="3005" w:type="dxa"/>
        </w:tcPr>
        <w:p w14:paraId="48365617" w14:textId="68E1BDDD" w:rsidR="677C4913" w:rsidRDefault="00E44EFD" w:rsidP="00F7426B">
          <w:pPr>
            <w:pStyle w:val="Header"/>
            <w:ind w:left="-115"/>
          </w:pPr>
          <w:r>
            <w:t xml:space="preserve">Frodsham V1 July 2023 </w:t>
          </w:r>
        </w:p>
      </w:tc>
      <w:tc>
        <w:tcPr>
          <w:tcW w:w="3005" w:type="dxa"/>
        </w:tcPr>
        <w:p w14:paraId="398B2F13" w14:textId="04AA59F3" w:rsidR="677C4913" w:rsidRDefault="677C4913" w:rsidP="677C4913">
          <w:pPr>
            <w:pStyle w:val="Header"/>
            <w:jc w:val="center"/>
          </w:pPr>
        </w:p>
      </w:tc>
      <w:tc>
        <w:tcPr>
          <w:tcW w:w="3005" w:type="dxa"/>
        </w:tcPr>
        <w:p w14:paraId="02D4E895" w14:textId="62BBE858" w:rsidR="677C4913" w:rsidRDefault="677C4913" w:rsidP="677C4913">
          <w:pPr>
            <w:pStyle w:val="Header"/>
            <w:ind w:right="-115"/>
            <w:jc w:val="right"/>
          </w:pPr>
        </w:p>
      </w:tc>
    </w:tr>
  </w:tbl>
  <w:p w14:paraId="38564CDE" w14:textId="246FF754" w:rsidR="677C4913" w:rsidRDefault="677C4913" w:rsidP="677C4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CC194" w14:textId="77777777" w:rsidR="00F85EB5" w:rsidRDefault="00F85EB5" w:rsidP="004400F9">
      <w:pPr>
        <w:spacing w:after="0" w:line="240" w:lineRule="auto"/>
      </w:pPr>
      <w:r>
        <w:separator/>
      </w:r>
    </w:p>
  </w:footnote>
  <w:footnote w:type="continuationSeparator" w:id="0">
    <w:p w14:paraId="63EC68D5" w14:textId="77777777" w:rsidR="00F85EB5" w:rsidRDefault="00F85EB5"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36539"/>
    <w:multiLevelType w:val="hybridMultilevel"/>
    <w:tmpl w:val="48D80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D724F"/>
    <w:multiLevelType w:val="hybridMultilevel"/>
    <w:tmpl w:val="58A87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2CFB49"/>
    <w:multiLevelType w:val="hybridMultilevel"/>
    <w:tmpl w:val="141CB5DC"/>
    <w:lvl w:ilvl="0" w:tplc="3DEE5976">
      <w:start w:val="1"/>
      <w:numFmt w:val="bullet"/>
      <w:lvlText w:val=""/>
      <w:lvlJc w:val="left"/>
      <w:pPr>
        <w:ind w:left="720" w:hanging="360"/>
      </w:pPr>
      <w:rPr>
        <w:rFonts w:ascii="Symbol" w:hAnsi="Symbol" w:hint="default"/>
      </w:rPr>
    </w:lvl>
    <w:lvl w:ilvl="1" w:tplc="7E12013E">
      <w:start w:val="1"/>
      <w:numFmt w:val="bullet"/>
      <w:lvlText w:val="o"/>
      <w:lvlJc w:val="left"/>
      <w:pPr>
        <w:ind w:left="1440" w:hanging="360"/>
      </w:pPr>
      <w:rPr>
        <w:rFonts w:ascii="Courier New" w:hAnsi="Courier New" w:hint="default"/>
      </w:rPr>
    </w:lvl>
    <w:lvl w:ilvl="2" w:tplc="0DD853AE">
      <w:start w:val="1"/>
      <w:numFmt w:val="bullet"/>
      <w:lvlText w:val=""/>
      <w:lvlJc w:val="left"/>
      <w:pPr>
        <w:ind w:left="2160" w:hanging="360"/>
      </w:pPr>
      <w:rPr>
        <w:rFonts w:ascii="Wingdings" w:hAnsi="Wingdings" w:hint="default"/>
      </w:rPr>
    </w:lvl>
    <w:lvl w:ilvl="3" w:tplc="AA68D0D0">
      <w:start w:val="1"/>
      <w:numFmt w:val="bullet"/>
      <w:lvlText w:val=""/>
      <w:lvlJc w:val="left"/>
      <w:pPr>
        <w:ind w:left="2880" w:hanging="360"/>
      </w:pPr>
      <w:rPr>
        <w:rFonts w:ascii="Symbol" w:hAnsi="Symbol" w:hint="default"/>
      </w:rPr>
    </w:lvl>
    <w:lvl w:ilvl="4" w:tplc="7B40C76A">
      <w:start w:val="1"/>
      <w:numFmt w:val="bullet"/>
      <w:lvlText w:val="o"/>
      <w:lvlJc w:val="left"/>
      <w:pPr>
        <w:ind w:left="3600" w:hanging="360"/>
      </w:pPr>
      <w:rPr>
        <w:rFonts w:ascii="Courier New" w:hAnsi="Courier New" w:hint="default"/>
      </w:rPr>
    </w:lvl>
    <w:lvl w:ilvl="5" w:tplc="C7021B9A">
      <w:start w:val="1"/>
      <w:numFmt w:val="bullet"/>
      <w:lvlText w:val=""/>
      <w:lvlJc w:val="left"/>
      <w:pPr>
        <w:ind w:left="4320" w:hanging="360"/>
      </w:pPr>
      <w:rPr>
        <w:rFonts w:ascii="Wingdings" w:hAnsi="Wingdings" w:hint="default"/>
      </w:rPr>
    </w:lvl>
    <w:lvl w:ilvl="6" w:tplc="4AE6D924">
      <w:start w:val="1"/>
      <w:numFmt w:val="bullet"/>
      <w:lvlText w:val=""/>
      <w:lvlJc w:val="left"/>
      <w:pPr>
        <w:ind w:left="5040" w:hanging="360"/>
      </w:pPr>
      <w:rPr>
        <w:rFonts w:ascii="Symbol" w:hAnsi="Symbol" w:hint="default"/>
      </w:rPr>
    </w:lvl>
    <w:lvl w:ilvl="7" w:tplc="F716A5E4">
      <w:start w:val="1"/>
      <w:numFmt w:val="bullet"/>
      <w:lvlText w:val="o"/>
      <w:lvlJc w:val="left"/>
      <w:pPr>
        <w:ind w:left="5760" w:hanging="360"/>
      </w:pPr>
      <w:rPr>
        <w:rFonts w:ascii="Courier New" w:hAnsi="Courier New" w:hint="default"/>
      </w:rPr>
    </w:lvl>
    <w:lvl w:ilvl="8" w:tplc="967E0E4A">
      <w:start w:val="1"/>
      <w:numFmt w:val="bullet"/>
      <w:lvlText w:val=""/>
      <w:lvlJc w:val="left"/>
      <w:pPr>
        <w:ind w:left="6480" w:hanging="360"/>
      </w:pPr>
      <w:rPr>
        <w:rFonts w:ascii="Wingdings" w:hAnsi="Wingdings" w:hint="default"/>
      </w:rPr>
    </w:lvl>
  </w:abstractNum>
  <w:abstractNum w:abstractNumId="3" w15:restartNumberingAfterBreak="0">
    <w:nsid w:val="2B6D3D54"/>
    <w:multiLevelType w:val="hybridMultilevel"/>
    <w:tmpl w:val="AE707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FF6822"/>
    <w:multiLevelType w:val="hybridMultilevel"/>
    <w:tmpl w:val="EF5C3F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309E2F8"/>
    <w:multiLevelType w:val="hybridMultilevel"/>
    <w:tmpl w:val="5220071E"/>
    <w:lvl w:ilvl="0" w:tplc="6D5A94C4">
      <w:start w:val="1"/>
      <w:numFmt w:val="bullet"/>
      <w:lvlText w:val=""/>
      <w:lvlJc w:val="left"/>
      <w:pPr>
        <w:ind w:left="720" w:hanging="360"/>
      </w:pPr>
      <w:rPr>
        <w:rFonts w:ascii="Symbol" w:hAnsi="Symbol" w:hint="default"/>
      </w:rPr>
    </w:lvl>
    <w:lvl w:ilvl="1" w:tplc="AB4626BC">
      <w:start w:val="1"/>
      <w:numFmt w:val="bullet"/>
      <w:lvlText w:val="o"/>
      <w:lvlJc w:val="left"/>
      <w:pPr>
        <w:ind w:left="1440" w:hanging="360"/>
      </w:pPr>
      <w:rPr>
        <w:rFonts w:ascii="Courier New" w:hAnsi="Courier New" w:hint="default"/>
      </w:rPr>
    </w:lvl>
    <w:lvl w:ilvl="2" w:tplc="6FBE64BA">
      <w:start w:val="1"/>
      <w:numFmt w:val="bullet"/>
      <w:lvlText w:val=""/>
      <w:lvlJc w:val="left"/>
      <w:pPr>
        <w:ind w:left="2160" w:hanging="360"/>
      </w:pPr>
      <w:rPr>
        <w:rFonts w:ascii="Wingdings" w:hAnsi="Wingdings" w:hint="default"/>
      </w:rPr>
    </w:lvl>
    <w:lvl w:ilvl="3" w:tplc="B8460CA0">
      <w:start w:val="1"/>
      <w:numFmt w:val="bullet"/>
      <w:lvlText w:val=""/>
      <w:lvlJc w:val="left"/>
      <w:pPr>
        <w:ind w:left="2880" w:hanging="360"/>
      </w:pPr>
      <w:rPr>
        <w:rFonts w:ascii="Symbol" w:hAnsi="Symbol" w:hint="default"/>
      </w:rPr>
    </w:lvl>
    <w:lvl w:ilvl="4" w:tplc="9D18389E">
      <w:start w:val="1"/>
      <w:numFmt w:val="bullet"/>
      <w:lvlText w:val="o"/>
      <w:lvlJc w:val="left"/>
      <w:pPr>
        <w:ind w:left="3600" w:hanging="360"/>
      </w:pPr>
      <w:rPr>
        <w:rFonts w:ascii="Courier New" w:hAnsi="Courier New" w:hint="default"/>
      </w:rPr>
    </w:lvl>
    <w:lvl w:ilvl="5" w:tplc="62BC37B8">
      <w:start w:val="1"/>
      <w:numFmt w:val="bullet"/>
      <w:lvlText w:val=""/>
      <w:lvlJc w:val="left"/>
      <w:pPr>
        <w:ind w:left="4320" w:hanging="360"/>
      </w:pPr>
      <w:rPr>
        <w:rFonts w:ascii="Wingdings" w:hAnsi="Wingdings" w:hint="default"/>
      </w:rPr>
    </w:lvl>
    <w:lvl w:ilvl="6" w:tplc="F06E2F22">
      <w:start w:val="1"/>
      <w:numFmt w:val="bullet"/>
      <w:lvlText w:val=""/>
      <w:lvlJc w:val="left"/>
      <w:pPr>
        <w:ind w:left="5040" w:hanging="360"/>
      </w:pPr>
      <w:rPr>
        <w:rFonts w:ascii="Symbol" w:hAnsi="Symbol" w:hint="default"/>
      </w:rPr>
    </w:lvl>
    <w:lvl w:ilvl="7" w:tplc="B2E6C7D8">
      <w:start w:val="1"/>
      <w:numFmt w:val="bullet"/>
      <w:lvlText w:val="o"/>
      <w:lvlJc w:val="left"/>
      <w:pPr>
        <w:ind w:left="5760" w:hanging="360"/>
      </w:pPr>
      <w:rPr>
        <w:rFonts w:ascii="Courier New" w:hAnsi="Courier New" w:hint="default"/>
      </w:rPr>
    </w:lvl>
    <w:lvl w:ilvl="8" w:tplc="33081B8C">
      <w:start w:val="1"/>
      <w:numFmt w:val="bullet"/>
      <w:lvlText w:val=""/>
      <w:lvlJc w:val="left"/>
      <w:pPr>
        <w:ind w:left="6480" w:hanging="360"/>
      </w:pPr>
      <w:rPr>
        <w:rFonts w:ascii="Wingdings" w:hAnsi="Wingdings" w:hint="default"/>
      </w:rPr>
    </w:lvl>
  </w:abstractNum>
  <w:abstractNum w:abstractNumId="6"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5F6CE5"/>
    <w:multiLevelType w:val="hybridMultilevel"/>
    <w:tmpl w:val="684A5666"/>
    <w:lvl w:ilvl="0" w:tplc="DEF26A58">
      <w:start w:val="1"/>
      <w:numFmt w:val="bullet"/>
      <w:lvlText w:val=""/>
      <w:lvlJc w:val="left"/>
      <w:pPr>
        <w:ind w:left="720" w:hanging="360"/>
      </w:pPr>
      <w:rPr>
        <w:rFonts w:ascii="Symbol" w:hAnsi="Symbol" w:hint="default"/>
      </w:rPr>
    </w:lvl>
    <w:lvl w:ilvl="1" w:tplc="35A2DAA6">
      <w:start w:val="1"/>
      <w:numFmt w:val="bullet"/>
      <w:lvlText w:val="o"/>
      <w:lvlJc w:val="left"/>
      <w:pPr>
        <w:ind w:left="1440" w:hanging="360"/>
      </w:pPr>
      <w:rPr>
        <w:rFonts w:ascii="Courier New" w:hAnsi="Courier New" w:hint="default"/>
      </w:rPr>
    </w:lvl>
    <w:lvl w:ilvl="2" w:tplc="D166BEA4">
      <w:start w:val="1"/>
      <w:numFmt w:val="bullet"/>
      <w:lvlText w:val=""/>
      <w:lvlJc w:val="left"/>
      <w:pPr>
        <w:ind w:left="2160" w:hanging="360"/>
      </w:pPr>
      <w:rPr>
        <w:rFonts w:ascii="Wingdings" w:hAnsi="Wingdings" w:hint="default"/>
      </w:rPr>
    </w:lvl>
    <w:lvl w:ilvl="3" w:tplc="508A1358">
      <w:start w:val="1"/>
      <w:numFmt w:val="bullet"/>
      <w:lvlText w:val=""/>
      <w:lvlJc w:val="left"/>
      <w:pPr>
        <w:ind w:left="2880" w:hanging="360"/>
      </w:pPr>
      <w:rPr>
        <w:rFonts w:ascii="Symbol" w:hAnsi="Symbol" w:hint="default"/>
      </w:rPr>
    </w:lvl>
    <w:lvl w:ilvl="4" w:tplc="8466BC66">
      <w:start w:val="1"/>
      <w:numFmt w:val="bullet"/>
      <w:lvlText w:val="o"/>
      <w:lvlJc w:val="left"/>
      <w:pPr>
        <w:ind w:left="3600" w:hanging="360"/>
      </w:pPr>
      <w:rPr>
        <w:rFonts w:ascii="Courier New" w:hAnsi="Courier New" w:hint="default"/>
      </w:rPr>
    </w:lvl>
    <w:lvl w:ilvl="5" w:tplc="453C8ABE">
      <w:start w:val="1"/>
      <w:numFmt w:val="bullet"/>
      <w:lvlText w:val=""/>
      <w:lvlJc w:val="left"/>
      <w:pPr>
        <w:ind w:left="4320" w:hanging="360"/>
      </w:pPr>
      <w:rPr>
        <w:rFonts w:ascii="Wingdings" w:hAnsi="Wingdings" w:hint="default"/>
      </w:rPr>
    </w:lvl>
    <w:lvl w:ilvl="6" w:tplc="45425946">
      <w:start w:val="1"/>
      <w:numFmt w:val="bullet"/>
      <w:lvlText w:val=""/>
      <w:lvlJc w:val="left"/>
      <w:pPr>
        <w:ind w:left="5040" w:hanging="360"/>
      </w:pPr>
      <w:rPr>
        <w:rFonts w:ascii="Symbol" w:hAnsi="Symbol" w:hint="default"/>
      </w:rPr>
    </w:lvl>
    <w:lvl w:ilvl="7" w:tplc="6A9699E8">
      <w:start w:val="1"/>
      <w:numFmt w:val="bullet"/>
      <w:lvlText w:val="o"/>
      <w:lvlJc w:val="left"/>
      <w:pPr>
        <w:ind w:left="5760" w:hanging="360"/>
      </w:pPr>
      <w:rPr>
        <w:rFonts w:ascii="Courier New" w:hAnsi="Courier New" w:hint="default"/>
      </w:rPr>
    </w:lvl>
    <w:lvl w:ilvl="8" w:tplc="C4D0FD22">
      <w:start w:val="1"/>
      <w:numFmt w:val="bullet"/>
      <w:lvlText w:val=""/>
      <w:lvlJc w:val="left"/>
      <w:pPr>
        <w:ind w:left="6480" w:hanging="360"/>
      </w:pPr>
      <w:rPr>
        <w:rFonts w:ascii="Wingdings" w:hAnsi="Wingdings" w:hint="default"/>
      </w:rPr>
    </w:lvl>
  </w:abstractNum>
  <w:abstractNum w:abstractNumId="8" w15:restartNumberingAfterBreak="0">
    <w:nsid w:val="601011DA"/>
    <w:multiLevelType w:val="hybridMultilevel"/>
    <w:tmpl w:val="9462F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C4195B"/>
    <w:multiLevelType w:val="hybridMultilevel"/>
    <w:tmpl w:val="AB2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85EA9D"/>
    <w:multiLevelType w:val="hybridMultilevel"/>
    <w:tmpl w:val="8A402428"/>
    <w:lvl w:ilvl="0" w:tplc="691E30AA">
      <w:start w:val="1"/>
      <w:numFmt w:val="bullet"/>
      <w:lvlText w:val=""/>
      <w:lvlJc w:val="left"/>
      <w:pPr>
        <w:ind w:left="720" w:hanging="360"/>
      </w:pPr>
      <w:rPr>
        <w:rFonts w:ascii="Symbol" w:hAnsi="Symbol" w:hint="default"/>
      </w:rPr>
    </w:lvl>
    <w:lvl w:ilvl="1" w:tplc="610C73A6">
      <w:start w:val="1"/>
      <w:numFmt w:val="bullet"/>
      <w:lvlText w:val="o"/>
      <w:lvlJc w:val="left"/>
      <w:pPr>
        <w:ind w:left="1440" w:hanging="360"/>
      </w:pPr>
      <w:rPr>
        <w:rFonts w:ascii="Courier New" w:hAnsi="Courier New" w:hint="default"/>
      </w:rPr>
    </w:lvl>
    <w:lvl w:ilvl="2" w:tplc="45A89070">
      <w:start w:val="1"/>
      <w:numFmt w:val="bullet"/>
      <w:lvlText w:val=""/>
      <w:lvlJc w:val="left"/>
      <w:pPr>
        <w:ind w:left="2160" w:hanging="360"/>
      </w:pPr>
      <w:rPr>
        <w:rFonts w:ascii="Wingdings" w:hAnsi="Wingdings" w:hint="default"/>
      </w:rPr>
    </w:lvl>
    <w:lvl w:ilvl="3" w:tplc="8228A282">
      <w:start w:val="1"/>
      <w:numFmt w:val="bullet"/>
      <w:lvlText w:val=""/>
      <w:lvlJc w:val="left"/>
      <w:pPr>
        <w:ind w:left="2880" w:hanging="360"/>
      </w:pPr>
      <w:rPr>
        <w:rFonts w:ascii="Symbol" w:hAnsi="Symbol" w:hint="default"/>
      </w:rPr>
    </w:lvl>
    <w:lvl w:ilvl="4" w:tplc="E3ACD4BE">
      <w:start w:val="1"/>
      <w:numFmt w:val="bullet"/>
      <w:lvlText w:val="o"/>
      <w:lvlJc w:val="left"/>
      <w:pPr>
        <w:ind w:left="3600" w:hanging="360"/>
      </w:pPr>
      <w:rPr>
        <w:rFonts w:ascii="Courier New" w:hAnsi="Courier New" w:hint="default"/>
      </w:rPr>
    </w:lvl>
    <w:lvl w:ilvl="5" w:tplc="39283F92">
      <w:start w:val="1"/>
      <w:numFmt w:val="bullet"/>
      <w:lvlText w:val=""/>
      <w:lvlJc w:val="left"/>
      <w:pPr>
        <w:ind w:left="4320" w:hanging="360"/>
      </w:pPr>
      <w:rPr>
        <w:rFonts w:ascii="Wingdings" w:hAnsi="Wingdings" w:hint="default"/>
      </w:rPr>
    </w:lvl>
    <w:lvl w:ilvl="6" w:tplc="472850B4">
      <w:start w:val="1"/>
      <w:numFmt w:val="bullet"/>
      <w:lvlText w:val=""/>
      <w:lvlJc w:val="left"/>
      <w:pPr>
        <w:ind w:left="5040" w:hanging="360"/>
      </w:pPr>
      <w:rPr>
        <w:rFonts w:ascii="Symbol" w:hAnsi="Symbol" w:hint="default"/>
      </w:rPr>
    </w:lvl>
    <w:lvl w:ilvl="7" w:tplc="99CEE784">
      <w:start w:val="1"/>
      <w:numFmt w:val="bullet"/>
      <w:lvlText w:val="o"/>
      <w:lvlJc w:val="left"/>
      <w:pPr>
        <w:ind w:left="5760" w:hanging="360"/>
      </w:pPr>
      <w:rPr>
        <w:rFonts w:ascii="Courier New" w:hAnsi="Courier New" w:hint="default"/>
      </w:rPr>
    </w:lvl>
    <w:lvl w:ilvl="8" w:tplc="6D2231FC">
      <w:start w:val="1"/>
      <w:numFmt w:val="bullet"/>
      <w:lvlText w:val=""/>
      <w:lvlJc w:val="left"/>
      <w:pPr>
        <w:ind w:left="6480" w:hanging="360"/>
      </w:pPr>
      <w:rPr>
        <w:rFonts w:ascii="Wingdings" w:hAnsi="Wingdings" w:hint="default"/>
      </w:rPr>
    </w:lvl>
  </w:abstractNum>
  <w:abstractNum w:abstractNumId="12" w15:restartNumberingAfterBreak="0">
    <w:nsid w:val="6DC90BD3"/>
    <w:multiLevelType w:val="hybridMultilevel"/>
    <w:tmpl w:val="40824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2"/>
  </w:num>
  <w:num w:numId="4">
    <w:abstractNumId w:val="7"/>
  </w:num>
  <w:num w:numId="5">
    <w:abstractNumId w:val="9"/>
  </w:num>
  <w:num w:numId="6">
    <w:abstractNumId w:val="6"/>
  </w:num>
  <w:num w:numId="7">
    <w:abstractNumId w:val="10"/>
  </w:num>
  <w:num w:numId="8">
    <w:abstractNumId w:val="12"/>
  </w:num>
  <w:num w:numId="9">
    <w:abstractNumId w:val="8"/>
  </w:num>
  <w:num w:numId="10">
    <w:abstractNumId w:val="1"/>
  </w:num>
  <w:num w:numId="11">
    <w:abstractNumId w:val="4"/>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GB" w:vendorID="64" w:dllVersion="0" w:nlCheck="1" w:checkStyle="0"/>
  <w:activeWritingStyle w:appName="MSWord" w:lang="en-GB"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554F"/>
    <w:rsid w:val="0003044A"/>
    <w:rsid w:val="000421FE"/>
    <w:rsid w:val="00091E5F"/>
    <w:rsid w:val="000A049A"/>
    <w:rsid w:val="000B6D45"/>
    <w:rsid w:val="000E0493"/>
    <w:rsid w:val="0010384F"/>
    <w:rsid w:val="00160BAD"/>
    <w:rsid w:val="001C2D48"/>
    <w:rsid w:val="001D1013"/>
    <w:rsid w:val="001F122B"/>
    <w:rsid w:val="001F49D0"/>
    <w:rsid w:val="00205189"/>
    <w:rsid w:val="00215B54"/>
    <w:rsid w:val="00226920"/>
    <w:rsid w:val="00246E8E"/>
    <w:rsid w:val="00255988"/>
    <w:rsid w:val="00281CDF"/>
    <w:rsid w:val="002832D4"/>
    <w:rsid w:val="002C338E"/>
    <w:rsid w:val="002F64BD"/>
    <w:rsid w:val="003144EF"/>
    <w:rsid w:val="00344039"/>
    <w:rsid w:val="00367AC4"/>
    <w:rsid w:val="00367E70"/>
    <w:rsid w:val="0037191D"/>
    <w:rsid w:val="00395DB9"/>
    <w:rsid w:val="003A046F"/>
    <w:rsid w:val="003E5F74"/>
    <w:rsid w:val="00417BA6"/>
    <w:rsid w:val="00430B8C"/>
    <w:rsid w:val="004400F9"/>
    <w:rsid w:val="0044317A"/>
    <w:rsid w:val="00472C8C"/>
    <w:rsid w:val="00472DC0"/>
    <w:rsid w:val="00476677"/>
    <w:rsid w:val="004840C8"/>
    <w:rsid w:val="0049075D"/>
    <w:rsid w:val="004B107D"/>
    <w:rsid w:val="004B4A85"/>
    <w:rsid w:val="004C11A7"/>
    <w:rsid w:val="004F486E"/>
    <w:rsid w:val="00527611"/>
    <w:rsid w:val="00554153"/>
    <w:rsid w:val="00565717"/>
    <w:rsid w:val="005715FB"/>
    <w:rsid w:val="005D6DAF"/>
    <w:rsid w:val="005E3CF8"/>
    <w:rsid w:val="006048C3"/>
    <w:rsid w:val="0060583E"/>
    <w:rsid w:val="00615261"/>
    <w:rsid w:val="00627AA9"/>
    <w:rsid w:val="006463FC"/>
    <w:rsid w:val="00650CF8"/>
    <w:rsid w:val="0065522A"/>
    <w:rsid w:val="00666A2A"/>
    <w:rsid w:val="006857DA"/>
    <w:rsid w:val="00685BE4"/>
    <w:rsid w:val="006B7531"/>
    <w:rsid w:val="006B769F"/>
    <w:rsid w:val="006DED55"/>
    <w:rsid w:val="006E4C97"/>
    <w:rsid w:val="006E7306"/>
    <w:rsid w:val="006F76C6"/>
    <w:rsid w:val="007129DF"/>
    <w:rsid w:val="0074789F"/>
    <w:rsid w:val="0077685B"/>
    <w:rsid w:val="007827F0"/>
    <w:rsid w:val="0078379B"/>
    <w:rsid w:val="00783A93"/>
    <w:rsid w:val="0079341F"/>
    <w:rsid w:val="007D2D7B"/>
    <w:rsid w:val="007E37A9"/>
    <w:rsid w:val="00800F75"/>
    <w:rsid w:val="00814DAB"/>
    <w:rsid w:val="00831D6A"/>
    <w:rsid w:val="008626B3"/>
    <w:rsid w:val="00864CD7"/>
    <w:rsid w:val="008879A2"/>
    <w:rsid w:val="008B6F27"/>
    <w:rsid w:val="008C7572"/>
    <w:rsid w:val="008F47A3"/>
    <w:rsid w:val="00995FCC"/>
    <w:rsid w:val="009C7746"/>
    <w:rsid w:val="00A1044C"/>
    <w:rsid w:val="00A160B9"/>
    <w:rsid w:val="00A224A0"/>
    <w:rsid w:val="00A246C2"/>
    <w:rsid w:val="00A5319A"/>
    <w:rsid w:val="00A55CB0"/>
    <w:rsid w:val="00A6207D"/>
    <w:rsid w:val="00A716AC"/>
    <w:rsid w:val="00A95D41"/>
    <w:rsid w:val="00AD0B3D"/>
    <w:rsid w:val="00B205B3"/>
    <w:rsid w:val="00B27BD6"/>
    <w:rsid w:val="00B30C11"/>
    <w:rsid w:val="00B321A8"/>
    <w:rsid w:val="00B43B97"/>
    <w:rsid w:val="00B90684"/>
    <w:rsid w:val="00BD2E3D"/>
    <w:rsid w:val="00C01598"/>
    <w:rsid w:val="00C25273"/>
    <w:rsid w:val="00C309A5"/>
    <w:rsid w:val="00C30F92"/>
    <w:rsid w:val="00C53686"/>
    <w:rsid w:val="00C545B1"/>
    <w:rsid w:val="00C65396"/>
    <w:rsid w:val="00C87B10"/>
    <w:rsid w:val="00CA3788"/>
    <w:rsid w:val="00CB30DE"/>
    <w:rsid w:val="00CB638C"/>
    <w:rsid w:val="00CC2B0F"/>
    <w:rsid w:val="00D50F39"/>
    <w:rsid w:val="00D8280C"/>
    <w:rsid w:val="00D8563B"/>
    <w:rsid w:val="00E072C9"/>
    <w:rsid w:val="00E26E2D"/>
    <w:rsid w:val="00E44EFD"/>
    <w:rsid w:val="00E71C85"/>
    <w:rsid w:val="00E90538"/>
    <w:rsid w:val="00EA5EE8"/>
    <w:rsid w:val="00EA6C61"/>
    <w:rsid w:val="00EC011C"/>
    <w:rsid w:val="00ED2D95"/>
    <w:rsid w:val="00EF1AA8"/>
    <w:rsid w:val="00F050CB"/>
    <w:rsid w:val="00F153C3"/>
    <w:rsid w:val="00F20B6C"/>
    <w:rsid w:val="00F56898"/>
    <w:rsid w:val="00F643BF"/>
    <w:rsid w:val="00F7426B"/>
    <w:rsid w:val="00F75920"/>
    <w:rsid w:val="00F85EB5"/>
    <w:rsid w:val="00FA6702"/>
    <w:rsid w:val="00FC0324"/>
    <w:rsid w:val="00FD03F5"/>
    <w:rsid w:val="00FD4623"/>
    <w:rsid w:val="01200363"/>
    <w:rsid w:val="012F86BD"/>
    <w:rsid w:val="01EA464D"/>
    <w:rsid w:val="01F59563"/>
    <w:rsid w:val="029A290F"/>
    <w:rsid w:val="02CDE0D9"/>
    <w:rsid w:val="0304482D"/>
    <w:rsid w:val="030609EC"/>
    <w:rsid w:val="03B604E0"/>
    <w:rsid w:val="03BE0A7D"/>
    <w:rsid w:val="0402F5CD"/>
    <w:rsid w:val="0435F970"/>
    <w:rsid w:val="0457A425"/>
    <w:rsid w:val="04CAF1E4"/>
    <w:rsid w:val="04D89546"/>
    <w:rsid w:val="04D9BC53"/>
    <w:rsid w:val="0540EAEC"/>
    <w:rsid w:val="05594EE0"/>
    <w:rsid w:val="05A4D6CD"/>
    <w:rsid w:val="05D06B7A"/>
    <w:rsid w:val="05F37486"/>
    <w:rsid w:val="0654DE8F"/>
    <w:rsid w:val="0691AAA4"/>
    <w:rsid w:val="078F44E7"/>
    <w:rsid w:val="082D7B05"/>
    <w:rsid w:val="084834C8"/>
    <w:rsid w:val="0864B8F7"/>
    <w:rsid w:val="09227026"/>
    <w:rsid w:val="09BBFD34"/>
    <w:rsid w:val="09E40529"/>
    <w:rsid w:val="0ABB1822"/>
    <w:rsid w:val="0B71D0AF"/>
    <w:rsid w:val="0BA78150"/>
    <w:rsid w:val="0CACEC32"/>
    <w:rsid w:val="0D6B2A08"/>
    <w:rsid w:val="0D8E585E"/>
    <w:rsid w:val="0DCDBEC4"/>
    <w:rsid w:val="0DE0A4F4"/>
    <w:rsid w:val="0EBFFB51"/>
    <w:rsid w:val="0ED8E91B"/>
    <w:rsid w:val="0F3C7F86"/>
    <w:rsid w:val="0F7A570F"/>
    <w:rsid w:val="10B5633E"/>
    <w:rsid w:val="1102448A"/>
    <w:rsid w:val="11B83F5B"/>
    <w:rsid w:val="11EF170E"/>
    <w:rsid w:val="1251339F"/>
    <w:rsid w:val="12B1F7D1"/>
    <w:rsid w:val="1313D23D"/>
    <w:rsid w:val="13781B32"/>
    <w:rsid w:val="13FB811D"/>
    <w:rsid w:val="140B48E8"/>
    <w:rsid w:val="157F23DE"/>
    <w:rsid w:val="164B7069"/>
    <w:rsid w:val="1792132B"/>
    <w:rsid w:val="17FD8E05"/>
    <w:rsid w:val="180E5882"/>
    <w:rsid w:val="184B8C55"/>
    <w:rsid w:val="1965298D"/>
    <w:rsid w:val="19E3F81F"/>
    <w:rsid w:val="1A5C4584"/>
    <w:rsid w:val="1B5505C5"/>
    <w:rsid w:val="1BB7A409"/>
    <w:rsid w:val="1BBDD99B"/>
    <w:rsid w:val="1C800309"/>
    <w:rsid w:val="1CBA8A07"/>
    <w:rsid w:val="1D170FF2"/>
    <w:rsid w:val="1D4579CD"/>
    <w:rsid w:val="1D8F835F"/>
    <w:rsid w:val="1DE59FF5"/>
    <w:rsid w:val="1EF57A5D"/>
    <w:rsid w:val="20696A77"/>
    <w:rsid w:val="209DAFC6"/>
    <w:rsid w:val="21097CFC"/>
    <w:rsid w:val="214484A8"/>
    <w:rsid w:val="220D285E"/>
    <w:rsid w:val="22E6996D"/>
    <w:rsid w:val="23A8F8BF"/>
    <w:rsid w:val="23C8EB80"/>
    <w:rsid w:val="244E7F22"/>
    <w:rsid w:val="246DF7C8"/>
    <w:rsid w:val="25787F4B"/>
    <w:rsid w:val="258FDC1A"/>
    <w:rsid w:val="263F754F"/>
    <w:rsid w:val="26909971"/>
    <w:rsid w:val="27008C42"/>
    <w:rsid w:val="27E01F06"/>
    <w:rsid w:val="282EB4E8"/>
    <w:rsid w:val="285304A7"/>
    <w:rsid w:val="286DDCA0"/>
    <w:rsid w:val="293C4AB5"/>
    <w:rsid w:val="294168EB"/>
    <w:rsid w:val="296F09B3"/>
    <w:rsid w:val="29C83A33"/>
    <w:rsid w:val="2A183A43"/>
    <w:rsid w:val="2A30E364"/>
    <w:rsid w:val="2A959E09"/>
    <w:rsid w:val="2ADDE1C9"/>
    <w:rsid w:val="2AE4EA85"/>
    <w:rsid w:val="2B640A94"/>
    <w:rsid w:val="2BB40AA4"/>
    <w:rsid w:val="2C2B63B9"/>
    <w:rsid w:val="2D7185BA"/>
    <w:rsid w:val="2D941766"/>
    <w:rsid w:val="2E07CE52"/>
    <w:rsid w:val="2E84A4A6"/>
    <w:rsid w:val="2E90F38C"/>
    <w:rsid w:val="2EEBAB66"/>
    <w:rsid w:val="2F018700"/>
    <w:rsid w:val="2FA39EB3"/>
    <w:rsid w:val="2FAB8C39"/>
    <w:rsid w:val="2FE7FC2A"/>
    <w:rsid w:val="313F6F14"/>
    <w:rsid w:val="31BC4568"/>
    <w:rsid w:val="3225CAF9"/>
    <w:rsid w:val="32BFCED4"/>
    <w:rsid w:val="33767BA8"/>
    <w:rsid w:val="33C9A0D2"/>
    <w:rsid w:val="34DE3F40"/>
    <w:rsid w:val="350AECDA"/>
    <w:rsid w:val="35C6CDC7"/>
    <w:rsid w:val="37B69E1E"/>
    <w:rsid w:val="37C35306"/>
    <w:rsid w:val="37C96A5B"/>
    <w:rsid w:val="37F38049"/>
    <w:rsid w:val="386674CF"/>
    <w:rsid w:val="38BFDC9A"/>
    <w:rsid w:val="38E5462C"/>
    <w:rsid w:val="398D1B03"/>
    <w:rsid w:val="3A2F2AA5"/>
    <w:rsid w:val="3A84E06B"/>
    <w:rsid w:val="3AA60698"/>
    <w:rsid w:val="3ACC9DF2"/>
    <w:rsid w:val="3ACDB2FF"/>
    <w:rsid w:val="3AEE3EE0"/>
    <w:rsid w:val="3B23EE3E"/>
    <w:rsid w:val="3B6CA2EE"/>
    <w:rsid w:val="3BDCF7BF"/>
    <w:rsid w:val="3C8A0F41"/>
    <w:rsid w:val="3D0940B1"/>
    <w:rsid w:val="3D0E47FD"/>
    <w:rsid w:val="3D3F0032"/>
    <w:rsid w:val="3E25DFA2"/>
    <w:rsid w:val="3E4763C9"/>
    <w:rsid w:val="3F46607D"/>
    <w:rsid w:val="3FE3C60D"/>
    <w:rsid w:val="40074AC4"/>
    <w:rsid w:val="40A307C4"/>
    <w:rsid w:val="40DDF137"/>
    <w:rsid w:val="414B3D2D"/>
    <w:rsid w:val="41BF5C01"/>
    <w:rsid w:val="41C90823"/>
    <w:rsid w:val="41EFE1B7"/>
    <w:rsid w:val="42BA415A"/>
    <w:rsid w:val="4405E7FC"/>
    <w:rsid w:val="44112898"/>
    <w:rsid w:val="4483E64F"/>
    <w:rsid w:val="44BB1D17"/>
    <w:rsid w:val="471B3644"/>
    <w:rsid w:val="48046D46"/>
    <w:rsid w:val="48B706A5"/>
    <w:rsid w:val="49689249"/>
    <w:rsid w:val="4A41C73D"/>
    <w:rsid w:val="4A4C6681"/>
    <w:rsid w:val="4A8F920B"/>
    <w:rsid w:val="4B1D146D"/>
    <w:rsid w:val="4B1DBE16"/>
    <w:rsid w:val="4B4ADDCC"/>
    <w:rsid w:val="4B9277EC"/>
    <w:rsid w:val="4BCAF319"/>
    <w:rsid w:val="4BF0C216"/>
    <w:rsid w:val="4C2B2CBA"/>
    <w:rsid w:val="4C9539F7"/>
    <w:rsid w:val="4CE65F3E"/>
    <w:rsid w:val="4D17A4A4"/>
    <w:rsid w:val="4E62B84A"/>
    <w:rsid w:val="4ED9FA88"/>
    <w:rsid w:val="4EF5F366"/>
    <w:rsid w:val="4F10B44D"/>
    <w:rsid w:val="4F1A249D"/>
    <w:rsid w:val="4F2352EA"/>
    <w:rsid w:val="4F4B6F94"/>
    <w:rsid w:val="4F53802D"/>
    <w:rsid w:val="4FA28D80"/>
    <w:rsid w:val="4FEA78B6"/>
    <w:rsid w:val="50454610"/>
    <w:rsid w:val="505E5A46"/>
    <w:rsid w:val="50A12A2D"/>
    <w:rsid w:val="50AD725E"/>
    <w:rsid w:val="513E5DE1"/>
    <w:rsid w:val="518B7843"/>
    <w:rsid w:val="51BF3735"/>
    <w:rsid w:val="51FDB822"/>
    <w:rsid w:val="525D5F58"/>
    <w:rsid w:val="527B174A"/>
    <w:rsid w:val="52FE39B8"/>
    <w:rsid w:val="53AE1007"/>
    <w:rsid w:val="542BA754"/>
    <w:rsid w:val="54821483"/>
    <w:rsid w:val="54A6BF01"/>
    <w:rsid w:val="54C0866E"/>
    <w:rsid w:val="55942D41"/>
    <w:rsid w:val="55D3B351"/>
    <w:rsid w:val="5623EEC2"/>
    <w:rsid w:val="5689F987"/>
    <w:rsid w:val="56B48794"/>
    <w:rsid w:val="56B57906"/>
    <w:rsid w:val="585057F5"/>
    <w:rsid w:val="596D7B3C"/>
    <w:rsid w:val="5A013969"/>
    <w:rsid w:val="5A240A5C"/>
    <w:rsid w:val="5A5950A9"/>
    <w:rsid w:val="5A7609B8"/>
    <w:rsid w:val="5AD626FD"/>
    <w:rsid w:val="5ADF4047"/>
    <w:rsid w:val="5B00987B"/>
    <w:rsid w:val="5B24E83A"/>
    <w:rsid w:val="5B87F8B7"/>
    <w:rsid w:val="5BFAC3A5"/>
    <w:rsid w:val="5D0113B7"/>
    <w:rsid w:val="5D6B2D92"/>
    <w:rsid w:val="5E0DC7BF"/>
    <w:rsid w:val="5E108A40"/>
    <w:rsid w:val="5F1C5306"/>
    <w:rsid w:val="5FDCBCC0"/>
    <w:rsid w:val="5FFA2F1A"/>
    <w:rsid w:val="606D03B5"/>
    <w:rsid w:val="60C8922D"/>
    <w:rsid w:val="62205371"/>
    <w:rsid w:val="6266665F"/>
    <w:rsid w:val="628DF313"/>
    <w:rsid w:val="62E138E2"/>
    <w:rsid w:val="63233952"/>
    <w:rsid w:val="63FEA23F"/>
    <w:rsid w:val="6408BDFA"/>
    <w:rsid w:val="644F88B6"/>
    <w:rsid w:val="647D0943"/>
    <w:rsid w:val="64D9BE68"/>
    <w:rsid w:val="663950F3"/>
    <w:rsid w:val="66437D7F"/>
    <w:rsid w:val="66578423"/>
    <w:rsid w:val="6673394F"/>
    <w:rsid w:val="66CF6A8C"/>
    <w:rsid w:val="672D5641"/>
    <w:rsid w:val="677C4913"/>
    <w:rsid w:val="68FD15BF"/>
    <w:rsid w:val="6A98E620"/>
    <w:rsid w:val="6AF9F3E8"/>
    <w:rsid w:val="6AFD5197"/>
    <w:rsid w:val="6C1CBFB7"/>
    <w:rsid w:val="6C34CD0A"/>
    <w:rsid w:val="6C9921F8"/>
    <w:rsid w:val="6C9E3697"/>
    <w:rsid w:val="6E41C53A"/>
    <w:rsid w:val="6E7EACCD"/>
    <w:rsid w:val="6F6B9DD2"/>
    <w:rsid w:val="6F6C5743"/>
    <w:rsid w:val="703839EF"/>
    <w:rsid w:val="7056F5CC"/>
    <w:rsid w:val="706B53F7"/>
    <w:rsid w:val="71178915"/>
    <w:rsid w:val="7140F8D3"/>
    <w:rsid w:val="716C931B"/>
    <w:rsid w:val="725BFD4F"/>
    <w:rsid w:val="72840544"/>
    <w:rsid w:val="7308637C"/>
    <w:rsid w:val="7380E5C7"/>
    <w:rsid w:val="742F23DD"/>
    <w:rsid w:val="743FC866"/>
    <w:rsid w:val="74EC0E73"/>
    <w:rsid w:val="753B8D2D"/>
    <w:rsid w:val="756BA5F6"/>
    <w:rsid w:val="7584CE53"/>
    <w:rsid w:val="75E3A525"/>
    <w:rsid w:val="75F71A1B"/>
    <w:rsid w:val="76C28B82"/>
    <w:rsid w:val="77209EB4"/>
    <w:rsid w:val="77B57791"/>
    <w:rsid w:val="7817573A"/>
    <w:rsid w:val="781A572A"/>
    <w:rsid w:val="781C7570"/>
    <w:rsid w:val="7856FBEC"/>
    <w:rsid w:val="790EBF45"/>
    <w:rsid w:val="796817AC"/>
    <w:rsid w:val="79B3279B"/>
    <w:rsid w:val="7A583F76"/>
    <w:rsid w:val="7A8F1729"/>
    <w:rsid w:val="7BAA5A12"/>
    <w:rsid w:val="7BAE25E2"/>
    <w:rsid w:val="7BD43244"/>
    <w:rsid w:val="7BE02738"/>
    <w:rsid w:val="7C073854"/>
    <w:rsid w:val="7C3FC197"/>
    <w:rsid w:val="7C443C45"/>
    <w:rsid w:val="7C7EFD0F"/>
    <w:rsid w:val="7D533D1F"/>
    <w:rsid w:val="7D65FB57"/>
    <w:rsid w:val="7E3A9E65"/>
    <w:rsid w:val="7E661D9E"/>
    <w:rsid w:val="7EF79251"/>
    <w:rsid w:val="7F62884C"/>
    <w:rsid w:val="7FE79186"/>
    <w:rsid w:val="7FF02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D856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6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9" ma:contentTypeDescription="Create a new document." ma:contentTypeScope="" ma:versionID="9a8a08cf555661ab2d24611a74ba04c7">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f27ee5d5780eceaf406a18a60abf12b9"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Props1.xml><?xml version="1.0" encoding="utf-8"?>
<ds:datastoreItem xmlns:ds="http://schemas.openxmlformats.org/officeDocument/2006/customXml" ds:itemID="{3F8B40F4-9B62-403F-BC12-4E33B94D6873}">
  <ds:schemaRefs>
    <ds:schemaRef ds:uri="http://schemas.microsoft.com/sharepoint/v3/contenttype/forms"/>
  </ds:schemaRefs>
</ds:datastoreItem>
</file>

<file path=customXml/itemProps2.xml><?xml version="1.0" encoding="utf-8"?>
<ds:datastoreItem xmlns:ds="http://schemas.openxmlformats.org/officeDocument/2006/customXml" ds:itemID="{259D149A-B6B8-41FC-9B51-55C60B8D2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1CF674-518F-44AF-AB0E-DFC8B0E0CA92}">
  <ds:schemaRefs>
    <ds:schemaRef ds:uri="http://schemas.microsoft.com/office/2006/metadata/properties"/>
    <ds:schemaRef ds:uri="http://schemas.microsoft.com/office/infopath/2007/PartnerControls"/>
    <ds:schemaRef ds:uri="bb6edcf0-096f-450a-9413-b3ee8124e38f"/>
    <ds:schemaRef ds:uri="25d7fb35-1c07-44f0-bab4-92112deef80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1680</Words>
  <Characters>9579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3</cp:revision>
  <cp:lastPrinted>2023-07-27T14:23:00Z</cp:lastPrinted>
  <dcterms:created xsi:type="dcterms:W3CDTF">2023-08-24T11:30:00Z</dcterms:created>
  <dcterms:modified xsi:type="dcterms:W3CDTF">2024-02-20T13:42:00Z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112600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MediaServiceImageTags">
    <vt:lpwstr/>
  </property>
</Properties>
</file>