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70E3D5A9">
        <w:tc>
          <w:tcPr>
            <w:tcW w:w="5000" w:type="pct"/>
            <w:shd w:val="clear" w:color="auto" w:fill="EEECE1" w:themeFill="background2"/>
          </w:tcPr>
          <w:p w14:paraId="4AA9CE9C" w14:textId="2483BF19" w:rsidR="00A1044C" w:rsidRPr="002E14AE" w:rsidRDefault="007827F0" w:rsidP="70E3D5A9">
            <w:pPr>
              <w:rPr>
                <w:rFonts w:asciiTheme="minorHAnsi" w:eastAsiaTheme="minorEastAsia" w:hAnsiTheme="minorHAnsi" w:cstheme="minorBidi"/>
                <w:sz w:val="20"/>
                <w:szCs w:val="20"/>
                <w:u w:val="single"/>
              </w:rPr>
            </w:pPr>
            <w:r w:rsidRPr="70E3D5A9">
              <w:rPr>
                <w:rFonts w:asciiTheme="minorHAnsi" w:eastAsiaTheme="minorEastAsia" w:hAnsiTheme="minorHAnsi" w:cstheme="minorBidi"/>
                <w:b/>
                <w:bCs/>
                <w:sz w:val="20"/>
                <w:szCs w:val="20"/>
                <w:u w:val="single"/>
              </w:rPr>
              <w:t>Subject</w:t>
            </w:r>
            <w:r w:rsidR="00984E8C">
              <w:rPr>
                <w:rFonts w:asciiTheme="minorHAnsi" w:eastAsiaTheme="minorEastAsia" w:hAnsiTheme="minorHAnsi" w:cstheme="minorBidi"/>
                <w:b/>
                <w:bCs/>
                <w:sz w:val="20"/>
                <w:szCs w:val="20"/>
                <w:u w:val="single"/>
              </w:rPr>
              <w:t xml:space="preserve">: Phase 1: </w:t>
            </w:r>
            <w:r w:rsidR="002E14AE" w:rsidRPr="70E3D5A9">
              <w:rPr>
                <w:rFonts w:asciiTheme="minorHAnsi" w:eastAsiaTheme="minorEastAsia" w:hAnsiTheme="minorHAnsi" w:cstheme="minorBidi"/>
                <w:sz w:val="20"/>
                <w:szCs w:val="20"/>
                <w:u w:val="single"/>
              </w:rPr>
              <w:t xml:space="preserve"> Year A </w:t>
            </w:r>
            <w:r w:rsidR="00036929" w:rsidRPr="70E3D5A9">
              <w:rPr>
                <w:rFonts w:asciiTheme="minorHAnsi" w:eastAsiaTheme="minorEastAsia" w:hAnsiTheme="minorHAnsi" w:cstheme="minorBidi"/>
                <w:sz w:val="20"/>
                <w:szCs w:val="20"/>
                <w:u w:val="single"/>
              </w:rPr>
              <w:t>RE and World Views</w:t>
            </w:r>
            <w:r w:rsidR="00963A1D" w:rsidRPr="70E3D5A9">
              <w:rPr>
                <w:rFonts w:asciiTheme="minorHAnsi" w:eastAsiaTheme="minorEastAsia" w:hAnsiTheme="minorHAnsi" w:cstheme="minorBidi"/>
                <w:sz w:val="20"/>
                <w:szCs w:val="20"/>
                <w:u w:val="single"/>
              </w:rPr>
              <w:t xml:space="preserve"> –</w:t>
            </w:r>
            <w:r w:rsidR="0068045C" w:rsidRPr="70E3D5A9">
              <w:rPr>
                <w:rFonts w:asciiTheme="minorHAnsi" w:eastAsiaTheme="minorEastAsia" w:hAnsiTheme="minorHAnsi" w:cstheme="minorBidi"/>
                <w:sz w:val="20"/>
                <w:szCs w:val="20"/>
                <w:u w:val="single"/>
              </w:rPr>
              <w:t xml:space="preserve"> </w:t>
            </w:r>
            <w:r w:rsidR="00561BE8" w:rsidRPr="70E3D5A9">
              <w:rPr>
                <w:rFonts w:asciiTheme="minorHAnsi" w:eastAsiaTheme="minorEastAsia" w:hAnsiTheme="minorHAnsi" w:cstheme="minorBidi"/>
                <w:sz w:val="20"/>
                <w:szCs w:val="20"/>
                <w:u w:val="single"/>
              </w:rPr>
              <w:t xml:space="preserve">Christianity </w:t>
            </w:r>
            <w:proofErr w:type="gramStart"/>
            <w:r w:rsidR="00561BE8" w:rsidRPr="70E3D5A9">
              <w:rPr>
                <w:rFonts w:asciiTheme="minorHAnsi" w:eastAsiaTheme="minorEastAsia" w:hAnsiTheme="minorHAnsi" w:cstheme="minorBidi"/>
                <w:sz w:val="20"/>
                <w:szCs w:val="20"/>
                <w:u w:val="single"/>
              </w:rPr>
              <w:t>Church</w:t>
            </w:r>
            <w:r w:rsidR="00984E8C">
              <w:rPr>
                <w:rFonts w:asciiTheme="minorHAnsi" w:eastAsiaTheme="minorEastAsia" w:hAnsiTheme="minorHAnsi" w:cstheme="minorBidi"/>
                <w:sz w:val="20"/>
                <w:szCs w:val="20"/>
                <w:u w:val="single"/>
              </w:rPr>
              <w:t xml:space="preserve">  Unit</w:t>
            </w:r>
            <w:proofErr w:type="gramEnd"/>
            <w:r w:rsidR="00984E8C">
              <w:rPr>
                <w:rFonts w:asciiTheme="minorHAnsi" w:eastAsiaTheme="minorEastAsia" w:hAnsiTheme="minorHAnsi" w:cstheme="minorBidi"/>
                <w:sz w:val="20"/>
                <w:szCs w:val="20"/>
                <w:u w:val="single"/>
              </w:rPr>
              <w:t xml:space="preserve"> 4/6 </w:t>
            </w:r>
          </w:p>
          <w:p w14:paraId="5E60DD56" w14:textId="1EF52CCE" w:rsidR="00D07D7C" w:rsidRPr="0068045C" w:rsidRDefault="00D07D7C" w:rsidP="70E3D5A9">
            <w:pPr>
              <w:pStyle w:val="paragraph"/>
              <w:spacing w:before="0" w:beforeAutospacing="0" w:after="0" w:afterAutospacing="0"/>
              <w:textAlignment w:val="baseline"/>
              <w:rPr>
                <w:rFonts w:asciiTheme="minorHAnsi" w:eastAsiaTheme="minorEastAsia" w:hAnsiTheme="minorHAnsi" w:cstheme="minorBidi"/>
                <w:sz w:val="20"/>
                <w:szCs w:val="20"/>
              </w:rPr>
            </w:pPr>
            <w:r w:rsidRPr="70E3D5A9">
              <w:rPr>
                <w:rStyle w:val="normaltextrun"/>
                <w:rFonts w:asciiTheme="minorHAnsi" w:eastAsiaTheme="minorEastAsia" w:hAnsiTheme="minorHAnsi" w:cstheme="minorBidi"/>
                <w:b/>
                <w:bCs/>
                <w:sz w:val="20"/>
                <w:szCs w:val="20"/>
              </w:rPr>
              <w:t>Key Question</w:t>
            </w:r>
            <w:r w:rsidRPr="70E3D5A9">
              <w:rPr>
                <w:rStyle w:val="normaltextrun"/>
                <w:rFonts w:asciiTheme="minorHAnsi" w:eastAsiaTheme="minorEastAsia" w:hAnsiTheme="minorHAnsi" w:cstheme="minorBidi"/>
                <w:sz w:val="20"/>
                <w:szCs w:val="20"/>
              </w:rPr>
              <w:t> (to be used all year):  </w:t>
            </w:r>
            <w:r w:rsidR="00561BE8" w:rsidRPr="70E3D5A9">
              <w:rPr>
                <w:rStyle w:val="normaltextrun"/>
                <w:rFonts w:asciiTheme="minorHAnsi" w:eastAsiaTheme="minorEastAsia" w:hAnsiTheme="minorHAnsi" w:cstheme="minorBidi"/>
                <w:sz w:val="20"/>
                <w:szCs w:val="20"/>
              </w:rPr>
              <w:t>What do people say about God?</w:t>
            </w:r>
          </w:p>
          <w:p w14:paraId="4518154B" w14:textId="109428FD" w:rsidR="00D07D7C" w:rsidRPr="0068045C" w:rsidRDefault="00D07D7C" w:rsidP="70E3D5A9">
            <w:pPr>
              <w:pStyle w:val="paragraph"/>
              <w:spacing w:before="0" w:beforeAutospacing="0" w:after="0" w:afterAutospacing="0"/>
              <w:textAlignment w:val="baseline"/>
              <w:rPr>
                <w:rFonts w:asciiTheme="minorHAnsi" w:eastAsiaTheme="minorEastAsia" w:hAnsiTheme="minorHAnsi" w:cstheme="minorBidi"/>
                <w:sz w:val="20"/>
                <w:szCs w:val="20"/>
              </w:rPr>
            </w:pPr>
            <w:r w:rsidRPr="70E3D5A9">
              <w:rPr>
                <w:rStyle w:val="normaltextrun"/>
                <w:rFonts w:asciiTheme="minorHAnsi" w:eastAsiaTheme="minorEastAsia" w:hAnsiTheme="minorHAnsi" w:cstheme="minorBidi"/>
                <w:b/>
                <w:bCs/>
                <w:sz w:val="20"/>
                <w:szCs w:val="20"/>
              </w:rPr>
              <w:t>Focus Question</w:t>
            </w:r>
            <w:r w:rsidRPr="70E3D5A9">
              <w:rPr>
                <w:rStyle w:val="normaltextrun"/>
                <w:rFonts w:asciiTheme="minorHAnsi" w:eastAsiaTheme="minorEastAsia" w:hAnsiTheme="minorHAnsi" w:cstheme="minorBidi"/>
                <w:sz w:val="20"/>
                <w:szCs w:val="20"/>
              </w:rPr>
              <w:t> (for this investigation):   </w:t>
            </w:r>
            <w:r w:rsidR="00561BE8" w:rsidRPr="70E3D5A9">
              <w:rPr>
                <w:rStyle w:val="normaltextrun"/>
                <w:rFonts w:asciiTheme="minorHAnsi" w:eastAsiaTheme="minorEastAsia" w:hAnsiTheme="minorHAnsi" w:cstheme="minorBidi"/>
                <w:color w:val="000000"/>
                <w:sz w:val="20"/>
                <w:szCs w:val="20"/>
                <w:bdr w:val="none" w:sz="0" w:space="0" w:color="auto" w:frame="1"/>
              </w:rPr>
              <w:t>How might some people show that they ‘belong’ to God?</w:t>
            </w:r>
          </w:p>
          <w:p w14:paraId="7A96C99D" w14:textId="77777777" w:rsidR="00D07D7C" w:rsidRPr="0068045C" w:rsidRDefault="00D07D7C" w:rsidP="70E3D5A9">
            <w:pPr>
              <w:rPr>
                <w:rFonts w:asciiTheme="minorHAnsi" w:eastAsiaTheme="minorEastAsia" w:hAnsiTheme="minorHAnsi" w:cstheme="minorBidi"/>
                <w:sz w:val="20"/>
                <w:szCs w:val="20"/>
              </w:rPr>
            </w:pPr>
          </w:p>
          <w:p w14:paraId="4B617E5D" w14:textId="77777777" w:rsidR="0068045C" w:rsidRDefault="00A1044C" w:rsidP="70E3D5A9">
            <w:pPr>
              <w:rPr>
                <w:rFonts w:asciiTheme="minorHAnsi" w:eastAsiaTheme="minorEastAsia" w:hAnsiTheme="minorHAnsi" w:cstheme="minorBidi"/>
                <w:sz w:val="20"/>
                <w:szCs w:val="20"/>
              </w:rPr>
            </w:pPr>
            <w:proofErr w:type="spellStart"/>
            <w:r w:rsidRPr="70E3D5A9">
              <w:rPr>
                <w:rFonts w:asciiTheme="minorHAnsi" w:eastAsiaTheme="minorEastAsia" w:hAnsiTheme="minorHAnsi" w:cstheme="minorBidi"/>
                <w:b/>
                <w:bCs/>
                <w:sz w:val="20"/>
                <w:szCs w:val="20"/>
              </w:rPr>
              <w:t>PoS</w:t>
            </w:r>
            <w:proofErr w:type="spellEnd"/>
            <w:r w:rsidR="0068045C" w:rsidRPr="70E3D5A9">
              <w:rPr>
                <w:rFonts w:asciiTheme="minorHAnsi" w:eastAsiaTheme="minorEastAsia" w:hAnsiTheme="minorHAnsi" w:cstheme="minorBidi"/>
                <w:b/>
                <w:bCs/>
                <w:sz w:val="20"/>
                <w:szCs w:val="20"/>
              </w:rPr>
              <w:t xml:space="preserve"> aims from Lancashire SACRE</w:t>
            </w:r>
            <w:r w:rsidRPr="70E3D5A9">
              <w:rPr>
                <w:rFonts w:asciiTheme="minorHAnsi" w:eastAsiaTheme="minorEastAsia" w:hAnsiTheme="minorHAnsi" w:cstheme="minorBidi"/>
                <w:sz w:val="20"/>
                <w:szCs w:val="20"/>
              </w:rPr>
              <w:t xml:space="preserve">: </w:t>
            </w:r>
          </w:p>
          <w:p w14:paraId="61431F74" w14:textId="022B7BA3" w:rsidR="003A6EF1" w:rsidRPr="003A6EF1" w:rsidRDefault="003A6EF1" w:rsidP="70E3D5A9">
            <w:pPr>
              <w:pStyle w:val="ListParagraph"/>
              <w:numPr>
                <w:ilvl w:val="0"/>
                <w:numId w:val="47"/>
              </w:numPr>
              <w:rPr>
                <w:rFonts w:asciiTheme="minorHAnsi" w:eastAsiaTheme="minorEastAsia" w:hAnsiTheme="minorHAnsi" w:cstheme="minorBidi"/>
                <w:i/>
                <w:iCs/>
                <w:sz w:val="20"/>
                <w:szCs w:val="20"/>
              </w:rPr>
            </w:pPr>
            <w:r w:rsidRPr="70E3D5A9">
              <w:rPr>
                <w:rFonts w:asciiTheme="minorHAnsi" w:eastAsiaTheme="minorEastAsia" w:hAnsiTheme="minorHAnsi" w:cstheme="minorBidi"/>
                <w:i/>
                <w:iCs/>
                <w:sz w:val="20"/>
                <w:szCs w:val="20"/>
              </w:rPr>
              <w:t>Key feature = Baptism and belonging</w:t>
            </w:r>
          </w:p>
          <w:p w14:paraId="6C174871" w14:textId="653DFF31" w:rsidR="00561BE8" w:rsidRPr="008832A5" w:rsidRDefault="00561BE8" w:rsidP="70E3D5A9">
            <w:p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In this unit children will explore how the rite of baptism shows that Christians belong to Gods’ family - the Church.  They will identify symbols, items and people li</w:t>
            </w:r>
            <w:r w:rsidR="003A6EF1" w:rsidRPr="70E3D5A9">
              <w:rPr>
                <w:rFonts w:asciiTheme="minorHAnsi" w:eastAsiaTheme="minorEastAsia" w:hAnsiTheme="minorHAnsi" w:cstheme="minorBidi"/>
                <w:sz w:val="20"/>
                <w:szCs w:val="20"/>
                <w:lang w:eastAsia="en-GB"/>
              </w:rPr>
              <w:t>n</w:t>
            </w:r>
            <w:r w:rsidRPr="70E3D5A9">
              <w:rPr>
                <w:rFonts w:asciiTheme="minorHAnsi" w:eastAsiaTheme="minorEastAsia" w:hAnsiTheme="minorHAnsi" w:cstheme="minorBidi"/>
                <w:sz w:val="20"/>
                <w:szCs w:val="20"/>
                <w:lang w:eastAsia="en-GB"/>
              </w:rPr>
              <w:t>ked to baptism and will reflect on why, in some Christian communities, parents choose to have their baby baptised.  This will build on their prior learning about Christian belief in God the Father and how religious beliefs might be expressed through symbolic images and actions. The focus of the enquiry is on belonging, sharing and learning within the practice of baptism and in pupils’ lives.</w:t>
            </w:r>
          </w:p>
        </w:tc>
      </w:tr>
      <w:tr w:rsidR="001D1013" w14:paraId="0C2A4178" w14:textId="77777777" w:rsidTr="70E3D5A9">
        <w:tc>
          <w:tcPr>
            <w:tcW w:w="5000" w:type="pct"/>
            <w:shd w:val="clear" w:color="auto" w:fill="DBE5F1" w:themeFill="accent1" w:themeFillTint="33"/>
          </w:tcPr>
          <w:p w14:paraId="07685B6E" w14:textId="1C7736F1" w:rsidR="00036929" w:rsidRPr="002E14AE" w:rsidRDefault="001D1013" w:rsidP="70E3D5A9">
            <w:pPr>
              <w:rPr>
                <w:rFonts w:asciiTheme="minorHAnsi" w:eastAsiaTheme="minorEastAsia" w:hAnsiTheme="minorHAnsi" w:cstheme="minorBidi"/>
                <w:b/>
                <w:bCs/>
                <w:sz w:val="20"/>
                <w:szCs w:val="20"/>
                <w:u w:val="single"/>
              </w:rPr>
            </w:pPr>
            <w:r w:rsidRPr="70E3D5A9">
              <w:rPr>
                <w:rFonts w:asciiTheme="minorHAnsi" w:eastAsiaTheme="minorEastAsia" w:hAnsiTheme="minorHAnsi" w:cstheme="minorBidi"/>
                <w:b/>
                <w:bCs/>
                <w:sz w:val="20"/>
                <w:szCs w:val="20"/>
                <w:u w:val="single"/>
              </w:rPr>
              <w:t>Prior Learning</w:t>
            </w:r>
            <w:r w:rsidR="00FC0324" w:rsidRPr="70E3D5A9">
              <w:rPr>
                <w:rFonts w:asciiTheme="minorHAnsi" w:eastAsiaTheme="minorEastAsia" w:hAnsiTheme="minorHAnsi" w:cstheme="minorBidi"/>
                <w:b/>
                <w:bCs/>
                <w:sz w:val="20"/>
                <w:szCs w:val="20"/>
                <w:u w:val="single"/>
              </w:rPr>
              <w:t xml:space="preserve"> (what pupils already know and can do)</w:t>
            </w:r>
          </w:p>
          <w:p w14:paraId="3EC4ABD5" w14:textId="77777777" w:rsidR="00423E95" w:rsidRDefault="00561BE8" w:rsidP="70E3D5A9">
            <w:pPr>
              <w:textAlignment w:val="baseline"/>
              <w:rPr>
                <w:rStyle w:val="normaltextrun"/>
                <w:rFonts w:asciiTheme="minorHAnsi" w:eastAsiaTheme="minorEastAsia" w:hAnsiTheme="minorHAnsi" w:cstheme="minorBidi"/>
                <w:color w:val="000000"/>
                <w:sz w:val="20"/>
                <w:szCs w:val="20"/>
                <w:bdr w:val="none" w:sz="0" w:space="0" w:color="auto" w:frame="1"/>
              </w:rPr>
            </w:pPr>
            <w:r w:rsidRPr="70E3D5A9">
              <w:rPr>
                <w:rStyle w:val="normaltextrun"/>
                <w:rFonts w:asciiTheme="minorHAnsi" w:eastAsiaTheme="minorEastAsia" w:hAnsiTheme="minorHAnsi" w:cstheme="minorBidi"/>
                <w:color w:val="000000"/>
                <w:sz w:val="20"/>
                <w:szCs w:val="20"/>
                <w:bdr w:val="none" w:sz="0" w:space="0" w:color="auto" w:frame="1"/>
              </w:rPr>
              <w:t>Children know about similarities and differences between themselves and others, and among families, communities and traditions. They will also understand why Christians refer to God as Father and why they may want to talk to him (prayer).</w:t>
            </w:r>
          </w:p>
          <w:p w14:paraId="6893E0F7" w14:textId="10E50D3A" w:rsidR="00561BE8" w:rsidRPr="000747F1" w:rsidRDefault="00561BE8" w:rsidP="70E3D5A9">
            <w:pPr>
              <w:textAlignment w:val="baseline"/>
              <w:rPr>
                <w:rFonts w:asciiTheme="minorHAnsi" w:eastAsiaTheme="minorEastAsia" w:hAnsiTheme="minorHAnsi" w:cstheme="minorBidi"/>
                <w:sz w:val="20"/>
                <w:szCs w:val="20"/>
                <w:lang w:eastAsia="en-GB"/>
              </w:rPr>
            </w:pPr>
          </w:p>
        </w:tc>
      </w:tr>
      <w:tr w:rsidR="001D1013" w14:paraId="65F881D0" w14:textId="77777777" w:rsidTr="70E3D5A9">
        <w:tc>
          <w:tcPr>
            <w:tcW w:w="5000" w:type="pct"/>
            <w:shd w:val="clear" w:color="auto" w:fill="D6E3BC" w:themeFill="accent3" w:themeFillTint="66"/>
          </w:tcPr>
          <w:p w14:paraId="14E88898" w14:textId="25A77D99" w:rsidR="0068045C" w:rsidRDefault="00417BA6" w:rsidP="70E3D5A9">
            <w:pPr>
              <w:rPr>
                <w:rFonts w:asciiTheme="minorHAnsi" w:eastAsiaTheme="minorEastAsia" w:hAnsiTheme="minorHAnsi" w:cstheme="minorBidi"/>
                <w:b/>
                <w:bCs/>
                <w:sz w:val="20"/>
                <w:szCs w:val="20"/>
                <w:u w:val="single"/>
              </w:rPr>
            </w:pPr>
            <w:r w:rsidRPr="70E3D5A9">
              <w:rPr>
                <w:rFonts w:asciiTheme="minorHAnsi" w:eastAsiaTheme="minorEastAsia" w:hAnsiTheme="minorHAnsi" w:cstheme="minorBidi"/>
                <w:b/>
                <w:bCs/>
                <w:sz w:val="20"/>
                <w:szCs w:val="20"/>
                <w:u w:val="single"/>
              </w:rPr>
              <w:t xml:space="preserve">Long-term </w:t>
            </w:r>
            <w:r w:rsidR="001D1013" w:rsidRPr="70E3D5A9">
              <w:rPr>
                <w:rFonts w:asciiTheme="minorHAnsi" w:eastAsiaTheme="minorEastAsia" w:hAnsiTheme="minorHAnsi" w:cstheme="minorBidi"/>
                <w:b/>
                <w:bCs/>
                <w:sz w:val="20"/>
                <w:szCs w:val="20"/>
                <w:u w:val="single"/>
              </w:rPr>
              <w:t>Learning (what pupils MUST know and remember)</w:t>
            </w:r>
            <w:r w:rsidR="00A9099A" w:rsidRPr="70E3D5A9">
              <w:rPr>
                <w:rFonts w:asciiTheme="minorHAnsi" w:eastAsiaTheme="minorEastAsia" w:hAnsiTheme="minorHAnsi" w:cstheme="minorBidi"/>
                <w:b/>
                <w:bCs/>
                <w:sz w:val="20"/>
                <w:szCs w:val="20"/>
                <w:u w:val="single"/>
              </w:rPr>
              <w:t xml:space="preserve"> END GOALS</w:t>
            </w:r>
          </w:p>
          <w:p w14:paraId="5148E5D9" w14:textId="3D12CE77" w:rsidR="00647F04" w:rsidRPr="00DD0A45" w:rsidRDefault="76CF7252" w:rsidP="70E3D5A9">
            <w:pPr>
              <w:numPr>
                <w:ilvl w:val="0"/>
                <w:numId w:val="42"/>
              </w:numPr>
              <w:textAlignment w:val="baseline"/>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To understand and reflect that some Christians welcome babies into God’s family (the Church) with baptism ceremonies. For many Christians this is a way of saying thank you to God for the gift of a child.</w:t>
            </w:r>
          </w:p>
          <w:p w14:paraId="1B9CBF3F" w14:textId="050A53E2" w:rsidR="00647F04" w:rsidRPr="00DD0A45" w:rsidRDefault="76CF7252" w:rsidP="70E3D5A9">
            <w:pPr>
              <w:pStyle w:val="ListParagraph"/>
              <w:numPr>
                <w:ilvl w:val="0"/>
                <w:numId w:val="42"/>
              </w:numPr>
              <w:textAlignment w:val="baseline"/>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To know that not all Christian communities conduct infant baptisms</w:t>
            </w:r>
          </w:p>
          <w:p w14:paraId="426E9294" w14:textId="38404077" w:rsidR="00647F04" w:rsidRPr="00DD0A45" w:rsidRDefault="76CF7252" w:rsidP="70E3D5A9">
            <w:pPr>
              <w:pStyle w:val="ListParagraph"/>
              <w:numPr>
                <w:ilvl w:val="0"/>
                <w:numId w:val="42"/>
              </w:numPr>
              <w:textAlignment w:val="baseline"/>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To discuss that some Christian parents ask for their child to be baptised so that their child can develop a relationship with God. They believe that this will mean the baby will grow up with the support of the Church family as well as their own family.   </w:t>
            </w:r>
          </w:p>
          <w:p w14:paraId="49153CAB" w14:textId="5BE8832B" w:rsidR="00647F04" w:rsidRPr="00DD0A45" w:rsidRDefault="76CF7252" w:rsidP="70E3D5A9">
            <w:pPr>
              <w:pStyle w:val="ListParagraph"/>
              <w:numPr>
                <w:ilvl w:val="0"/>
                <w:numId w:val="42"/>
              </w:numPr>
              <w:textAlignment w:val="baseline"/>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 xml:space="preserve">To recognise the rituals involved in infant baptism including the role of god parents and the main features such as a font. </w:t>
            </w:r>
          </w:p>
          <w:p w14:paraId="6C21C110" w14:textId="4E668D98" w:rsidR="00647F04" w:rsidRPr="00DD0A45" w:rsidRDefault="76CF7252" w:rsidP="70E3D5A9">
            <w:pPr>
              <w:pStyle w:val="ListParagraph"/>
              <w:numPr>
                <w:ilvl w:val="0"/>
                <w:numId w:val="42"/>
              </w:numPr>
              <w:textAlignment w:val="baseline"/>
              <w:rPr>
                <w:rStyle w:val="normaltextrun"/>
                <w:rFonts w:asciiTheme="minorHAnsi" w:eastAsiaTheme="minorEastAsia" w:hAnsiTheme="minorHAnsi" w:cstheme="minorBidi"/>
                <w:color w:val="000000" w:themeColor="text1"/>
                <w:sz w:val="20"/>
                <w:szCs w:val="20"/>
              </w:rPr>
            </w:pPr>
            <w:r w:rsidRPr="70E3D5A9">
              <w:rPr>
                <w:rStyle w:val="normaltextrun"/>
                <w:rFonts w:asciiTheme="minorHAnsi" w:eastAsiaTheme="minorEastAsia" w:hAnsiTheme="minorHAnsi" w:cstheme="minorBidi"/>
                <w:color w:val="000000" w:themeColor="text1"/>
                <w:sz w:val="20"/>
                <w:szCs w:val="20"/>
              </w:rPr>
              <w:t>To understand that many non-religious people welcome babies into their family and community in different ways, such as through naming ceremonies and baby showers.</w:t>
            </w:r>
          </w:p>
        </w:tc>
      </w:tr>
      <w:tr w:rsidR="003A6EF1" w14:paraId="1FBBEFF4" w14:textId="77777777" w:rsidTr="70E3D5A9">
        <w:tc>
          <w:tcPr>
            <w:tcW w:w="5000" w:type="pct"/>
            <w:shd w:val="clear" w:color="auto" w:fill="FDE9D9" w:themeFill="accent6" w:themeFillTint="33"/>
          </w:tcPr>
          <w:p w14:paraId="07F11A44" w14:textId="4E8F1B6E" w:rsidR="003A6EF1" w:rsidRDefault="38658F07" w:rsidP="70E3D5A9">
            <w:pPr>
              <w:shd w:val="clear" w:color="auto" w:fill="FDE9D9" w:themeFill="accent6" w:themeFillTint="33"/>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Disciplinary knowledge</w:t>
            </w:r>
            <w:r w:rsidR="003A6EF1" w:rsidRPr="70E3D5A9">
              <w:rPr>
                <w:rFonts w:asciiTheme="minorHAnsi" w:eastAsiaTheme="minorEastAsia" w:hAnsiTheme="minorHAnsi" w:cstheme="minorBidi"/>
                <w:b/>
                <w:bCs/>
                <w:sz w:val="20"/>
                <w:szCs w:val="20"/>
              </w:rPr>
              <w:t xml:space="preserve"> (on-going</w:t>
            </w:r>
            <w:r w:rsidR="71C69E78" w:rsidRPr="70E3D5A9">
              <w:rPr>
                <w:rFonts w:asciiTheme="minorHAnsi" w:eastAsiaTheme="minorEastAsia" w:hAnsiTheme="minorHAnsi" w:cstheme="minorBidi"/>
                <w:b/>
                <w:bCs/>
                <w:sz w:val="20"/>
                <w:szCs w:val="20"/>
              </w:rPr>
              <w:t xml:space="preserve"> for the year</w:t>
            </w:r>
            <w:r w:rsidR="003A6EF1" w:rsidRPr="70E3D5A9">
              <w:rPr>
                <w:rFonts w:asciiTheme="minorHAnsi" w:eastAsiaTheme="minorEastAsia" w:hAnsiTheme="minorHAnsi" w:cstheme="minorBidi"/>
                <w:b/>
                <w:bCs/>
                <w:sz w:val="20"/>
                <w:szCs w:val="20"/>
              </w:rPr>
              <w:t>)</w:t>
            </w:r>
          </w:p>
          <w:p w14:paraId="79B0F71D" w14:textId="5FB0194F"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Ask questions</w:t>
            </w:r>
          </w:p>
          <w:p w14:paraId="5B8D5C60" w14:textId="2981F56C"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Give an example of a key belief and/or a religious story</w:t>
            </w:r>
          </w:p>
          <w:p w14:paraId="591DAF88" w14:textId="610E1DEB"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Give an example of a core value or commitment</w:t>
            </w:r>
          </w:p>
          <w:p w14:paraId="5A3DC39B" w14:textId="087BE2FE"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Use some religious words and phrases to recognise and name features of religious traditions</w:t>
            </w:r>
          </w:p>
          <w:p w14:paraId="0E8601A1" w14:textId="368ACE59" w:rsidR="003A6EF1" w:rsidRPr="00E844BB"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Talk about the way that religious beliefs might influence the way a person behaves</w:t>
            </w:r>
          </w:p>
          <w:p w14:paraId="61FF71C1" w14:textId="3C5ED7E6" w:rsidR="003A6EF1" w:rsidRPr="002E14AE" w:rsidRDefault="003A6EF1" w:rsidP="70E3D5A9">
            <w:pPr>
              <w:pStyle w:val="ListParagraph"/>
              <w:numPr>
                <w:ilvl w:val="0"/>
                <w:numId w:val="47"/>
              </w:numPr>
              <w:shd w:val="clear" w:color="auto" w:fill="FDE9D9" w:themeFill="accent6" w:themeFillTint="33"/>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Notice and show curiosity about people and how they live their lives</w:t>
            </w:r>
          </w:p>
        </w:tc>
      </w:tr>
      <w:tr w:rsidR="001D1013" w14:paraId="44D40FDF" w14:textId="77777777" w:rsidTr="70E3D5A9">
        <w:tc>
          <w:tcPr>
            <w:tcW w:w="5000" w:type="pct"/>
            <w:shd w:val="clear" w:color="auto" w:fill="FDE9D9" w:themeFill="accent6" w:themeFillTint="33"/>
          </w:tcPr>
          <w:p w14:paraId="2AEB1D64" w14:textId="2DA8531B" w:rsidR="00036929" w:rsidRPr="002E14AE" w:rsidRDefault="001D1013" w:rsidP="70E3D5A9">
            <w:pPr>
              <w:shd w:val="clear" w:color="auto" w:fill="FDE9D9" w:themeFill="accent6" w:themeFillTint="33"/>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Key Vocabulary</w:t>
            </w:r>
          </w:p>
          <w:p w14:paraId="2C0B33EF" w14:textId="6250050C" w:rsidR="00423E95" w:rsidRPr="000747F1" w:rsidRDefault="00561BE8" w:rsidP="70E3D5A9">
            <w:pPr>
              <w:pStyle w:val="paragraph"/>
              <w:numPr>
                <w:ilvl w:val="0"/>
                <w:numId w:val="9"/>
              </w:numPr>
              <w:spacing w:before="0" w:beforeAutospacing="0" w:after="0" w:afterAutospacing="0"/>
              <w:textAlignment w:val="baseline"/>
              <w:rPr>
                <w:rFonts w:asciiTheme="minorHAnsi" w:eastAsiaTheme="minorEastAsia" w:hAnsiTheme="minorHAnsi" w:cstheme="minorBidi"/>
                <w:sz w:val="20"/>
                <w:szCs w:val="20"/>
              </w:rPr>
            </w:pPr>
            <w:r w:rsidRPr="70E3D5A9">
              <w:rPr>
                <w:rStyle w:val="normaltextrun"/>
                <w:rFonts w:asciiTheme="minorHAnsi" w:eastAsiaTheme="minorEastAsia" w:hAnsiTheme="minorHAnsi" w:cstheme="minorBidi"/>
                <w:color w:val="000000"/>
                <w:sz w:val="20"/>
                <w:szCs w:val="20"/>
                <w:bdr w:val="none" w:sz="0" w:space="0" w:color="auto" w:frame="1"/>
              </w:rPr>
              <w:t>Christianity, baptism, church, ceremony, family, font, candles, godparents, certificate, belonging, cross, priest, minister, vicar</w:t>
            </w:r>
          </w:p>
        </w:tc>
      </w:tr>
      <w:tr w:rsidR="001D1013" w14:paraId="7E70D511" w14:textId="77777777" w:rsidTr="70E3D5A9">
        <w:tc>
          <w:tcPr>
            <w:tcW w:w="5000" w:type="pct"/>
          </w:tcPr>
          <w:p w14:paraId="39EBECF9" w14:textId="713580DE" w:rsidR="001D1013" w:rsidRPr="00DD0A45" w:rsidRDefault="00DD0A45"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Session</w:t>
            </w:r>
            <w:r w:rsidR="001D1013" w:rsidRPr="70E3D5A9">
              <w:rPr>
                <w:rFonts w:asciiTheme="minorHAnsi" w:eastAsiaTheme="minorEastAsia" w:hAnsiTheme="minorHAnsi" w:cstheme="minorBidi"/>
                <w:b/>
                <w:bCs/>
                <w:sz w:val="20"/>
                <w:szCs w:val="20"/>
              </w:rPr>
              <w:t xml:space="preserve"> 1:</w:t>
            </w:r>
            <w:r w:rsidR="008832A5" w:rsidRPr="70E3D5A9">
              <w:rPr>
                <w:rFonts w:asciiTheme="minorHAnsi" w:eastAsiaTheme="minorEastAsia" w:hAnsiTheme="minorHAnsi" w:cstheme="minorBidi"/>
                <w:b/>
                <w:bCs/>
                <w:sz w:val="20"/>
                <w:szCs w:val="20"/>
              </w:rPr>
              <w:t xml:space="preserve"> </w:t>
            </w:r>
            <w:r w:rsidR="003A6EF1" w:rsidRPr="70E3D5A9">
              <w:rPr>
                <w:rFonts w:asciiTheme="minorHAnsi" w:eastAsiaTheme="minorEastAsia" w:hAnsiTheme="minorHAnsi" w:cstheme="minorBidi"/>
                <w:b/>
                <w:bCs/>
                <w:sz w:val="20"/>
                <w:szCs w:val="20"/>
              </w:rPr>
              <w:t>What does it mean to belong?</w:t>
            </w:r>
            <w:r w:rsidR="21D498F2" w:rsidRPr="70E3D5A9">
              <w:rPr>
                <w:rFonts w:asciiTheme="minorHAnsi" w:eastAsiaTheme="minorEastAsia" w:hAnsiTheme="minorHAnsi" w:cstheme="minorBidi"/>
                <w:b/>
                <w:bCs/>
                <w:sz w:val="20"/>
                <w:szCs w:val="20"/>
              </w:rPr>
              <w:t xml:space="preserve"> (Shared personal experience)</w:t>
            </w:r>
          </w:p>
          <w:p w14:paraId="7EDC9D5A" w14:textId="4B02A787" w:rsidR="76DA7239" w:rsidRDefault="76DA7239"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sz w:val="20"/>
                <w:szCs w:val="20"/>
              </w:rPr>
              <w:t xml:space="preserve">Children to discuss and explore what it means ‘to belong’ from a non-religious stand point. </w:t>
            </w:r>
          </w:p>
          <w:p w14:paraId="3650E24B" w14:textId="53FD48E0" w:rsidR="76DA7239" w:rsidRDefault="76DA7239"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6E7D1537" w14:textId="74037247" w:rsidR="00561BE8" w:rsidRP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Ask children and staff to bring in photographs of their families to share with the class.  Talk about who is in their family.  Identify the different relationships that they children may have within their families e.g. brother/sister, son/daughter, cousin. </w:t>
            </w:r>
          </w:p>
          <w:p w14:paraId="4FA3DFB5" w14:textId="77777777" w:rsidR="00561BE8" w:rsidRP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What makes a good family?  How does a family look after children? </w:t>
            </w:r>
          </w:p>
          <w:p w14:paraId="79CA953F" w14:textId="77777777" w:rsid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What does it mean to ‘</w:t>
            </w:r>
            <w:r w:rsidRPr="70E3D5A9">
              <w:rPr>
                <w:rFonts w:asciiTheme="minorHAnsi" w:eastAsiaTheme="minorEastAsia" w:hAnsiTheme="minorHAnsi" w:cstheme="minorBidi"/>
                <w:color w:val="FF0000"/>
                <w:sz w:val="20"/>
                <w:szCs w:val="20"/>
                <w:lang w:eastAsia="en-GB"/>
              </w:rPr>
              <w:t>belong’</w:t>
            </w:r>
            <w:r w:rsidRPr="70E3D5A9">
              <w:rPr>
                <w:rFonts w:asciiTheme="minorHAnsi" w:eastAsiaTheme="minorEastAsia" w:hAnsiTheme="minorHAnsi" w:cstheme="minorBidi"/>
                <w:sz w:val="20"/>
                <w:szCs w:val="20"/>
                <w:lang w:eastAsia="en-GB"/>
              </w:rPr>
              <w:t>?</w:t>
            </w:r>
          </w:p>
          <w:p w14:paraId="0FBDAF4D" w14:textId="77777777" w:rsid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What other groups do they belong to? (e.g. school, class, clubs, religions).  </w:t>
            </w:r>
            <w:r w:rsidR="00647F04" w:rsidRPr="70E3D5A9">
              <w:rPr>
                <w:rFonts w:asciiTheme="minorHAnsi" w:eastAsiaTheme="minorEastAsia" w:hAnsiTheme="minorHAnsi" w:cstheme="minorBidi"/>
                <w:sz w:val="20"/>
                <w:szCs w:val="20"/>
                <w:lang w:eastAsia="en-GB"/>
              </w:rPr>
              <w:t xml:space="preserve">What are my roles within this group? </w:t>
            </w:r>
            <w:r w:rsidRPr="70E3D5A9">
              <w:rPr>
                <w:rFonts w:asciiTheme="minorHAnsi" w:eastAsiaTheme="minorEastAsia" w:hAnsiTheme="minorHAnsi" w:cstheme="minorBidi"/>
                <w:sz w:val="20"/>
                <w:szCs w:val="20"/>
                <w:lang w:eastAsia="en-GB"/>
              </w:rPr>
              <w:t>Are these groups like families?  How do they show that they belong? </w:t>
            </w:r>
            <w:r w:rsidR="00647F04" w:rsidRPr="70E3D5A9">
              <w:rPr>
                <w:rFonts w:asciiTheme="minorHAnsi" w:eastAsiaTheme="minorEastAsia" w:hAnsiTheme="minorHAnsi" w:cstheme="minorBidi"/>
                <w:sz w:val="20"/>
                <w:szCs w:val="20"/>
                <w:lang w:eastAsia="en-GB"/>
              </w:rPr>
              <w:t xml:space="preserve"> Does this </w:t>
            </w:r>
            <w:proofErr w:type="gramStart"/>
            <w:r w:rsidR="00647F04" w:rsidRPr="70E3D5A9">
              <w:rPr>
                <w:rFonts w:asciiTheme="minorHAnsi" w:eastAsiaTheme="minorEastAsia" w:hAnsiTheme="minorHAnsi" w:cstheme="minorBidi"/>
                <w:sz w:val="20"/>
                <w:szCs w:val="20"/>
                <w:lang w:eastAsia="en-GB"/>
              </w:rPr>
              <w:t>belonging</w:t>
            </w:r>
            <w:proofErr w:type="gramEnd"/>
            <w:r w:rsidR="00647F04" w:rsidRPr="70E3D5A9">
              <w:rPr>
                <w:rFonts w:asciiTheme="minorHAnsi" w:eastAsiaTheme="minorEastAsia" w:hAnsiTheme="minorHAnsi" w:cstheme="minorBidi"/>
                <w:sz w:val="20"/>
                <w:szCs w:val="20"/>
                <w:lang w:eastAsia="en-GB"/>
              </w:rPr>
              <w:t xml:space="preserve"> influence my identity? You may need to discuss what identity is in more detail with them. </w:t>
            </w:r>
          </w:p>
          <w:p w14:paraId="0CCBB87A" w14:textId="7AFAE773" w:rsidR="003A6EF1" w:rsidRPr="003A6EF1" w:rsidRDefault="003A6EF1" w:rsidP="70E3D5A9">
            <w:pPr>
              <w:textAlignment w:val="baseline"/>
              <w:rPr>
                <w:rFonts w:asciiTheme="minorHAnsi" w:eastAsiaTheme="minorEastAsia" w:hAnsiTheme="minorHAnsi" w:cstheme="minorBidi"/>
                <w:b/>
                <w:bCs/>
                <w:i/>
                <w:iCs/>
                <w:sz w:val="20"/>
                <w:szCs w:val="20"/>
                <w:lang w:eastAsia="en-GB"/>
              </w:rPr>
            </w:pPr>
            <w:r w:rsidRPr="70E3D5A9">
              <w:rPr>
                <w:rFonts w:asciiTheme="minorHAnsi" w:eastAsiaTheme="minorEastAsia" w:hAnsiTheme="minorHAnsi" w:cstheme="minorBidi"/>
                <w:b/>
                <w:bCs/>
                <w:i/>
                <w:iCs/>
                <w:sz w:val="20"/>
                <w:szCs w:val="20"/>
                <w:lang w:eastAsia="en-GB"/>
              </w:rPr>
              <w:t>Vocabulary = belonging, family</w:t>
            </w:r>
          </w:p>
        </w:tc>
      </w:tr>
      <w:tr w:rsidR="001D1013" w14:paraId="02438407" w14:textId="77777777" w:rsidTr="70E3D5A9">
        <w:tc>
          <w:tcPr>
            <w:tcW w:w="5000" w:type="pct"/>
          </w:tcPr>
          <w:p w14:paraId="17391A23" w14:textId="0AFBFAA5" w:rsidR="001D1013" w:rsidRPr="00DD0A45" w:rsidRDefault="00DD0A45"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Session</w:t>
            </w:r>
            <w:r w:rsidR="001D1013" w:rsidRPr="70E3D5A9">
              <w:rPr>
                <w:rFonts w:asciiTheme="minorHAnsi" w:eastAsiaTheme="minorEastAsia" w:hAnsiTheme="minorHAnsi" w:cstheme="minorBidi"/>
                <w:b/>
                <w:bCs/>
                <w:sz w:val="20"/>
                <w:szCs w:val="20"/>
              </w:rPr>
              <w:t xml:space="preserve"> 2:</w:t>
            </w:r>
            <w:r w:rsidR="008832A5" w:rsidRPr="70E3D5A9">
              <w:rPr>
                <w:rFonts w:asciiTheme="minorHAnsi" w:eastAsiaTheme="minorEastAsia" w:hAnsiTheme="minorHAnsi" w:cstheme="minorBidi"/>
                <w:b/>
                <w:bCs/>
                <w:color w:val="000000"/>
                <w:sz w:val="20"/>
                <w:szCs w:val="20"/>
                <w:shd w:val="clear" w:color="auto" w:fill="FFFFFF"/>
              </w:rPr>
              <w:t xml:space="preserve"> </w:t>
            </w:r>
            <w:r w:rsidR="003A6EF1" w:rsidRPr="70E3D5A9">
              <w:rPr>
                <w:rFonts w:asciiTheme="minorHAnsi" w:eastAsiaTheme="minorEastAsia" w:hAnsiTheme="minorHAnsi" w:cstheme="minorBidi"/>
                <w:b/>
                <w:bCs/>
                <w:color w:val="000000"/>
                <w:sz w:val="20"/>
                <w:szCs w:val="20"/>
                <w:shd w:val="clear" w:color="auto" w:fill="FFFFFF"/>
              </w:rPr>
              <w:t>Why do some Christians ask for their child to be baptised?</w:t>
            </w:r>
          </w:p>
          <w:p w14:paraId="4316ABAC" w14:textId="1B964DE1" w:rsidR="3D442CE7" w:rsidRDefault="3D442CE7" w:rsidP="70E3D5A9">
            <w:pPr>
              <w:rPr>
                <w:rFonts w:asciiTheme="minorHAnsi" w:eastAsiaTheme="minorEastAsia" w:hAnsiTheme="minorHAnsi" w:cstheme="minorBidi"/>
                <w:color w:val="000000" w:themeColor="text1"/>
                <w:sz w:val="20"/>
                <w:szCs w:val="20"/>
              </w:rPr>
            </w:pPr>
            <w:r w:rsidRPr="70E3D5A9">
              <w:rPr>
                <w:rFonts w:asciiTheme="minorHAnsi" w:eastAsiaTheme="minorEastAsia" w:hAnsiTheme="minorHAnsi" w:cstheme="minorBidi"/>
                <w:color w:val="000000" w:themeColor="text1"/>
                <w:sz w:val="20"/>
                <w:szCs w:val="20"/>
              </w:rPr>
              <w:t xml:space="preserve">Children to ask questions </w:t>
            </w:r>
            <w:r w:rsidR="4B2D230B" w:rsidRPr="70E3D5A9">
              <w:rPr>
                <w:rFonts w:asciiTheme="minorHAnsi" w:eastAsiaTheme="minorEastAsia" w:hAnsiTheme="minorHAnsi" w:cstheme="minorBidi"/>
                <w:color w:val="000000" w:themeColor="text1"/>
                <w:sz w:val="20"/>
                <w:szCs w:val="20"/>
              </w:rPr>
              <w:t xml:space="preserve">about </w:t>
            </w:r>
            <w:r w:rsidRPr="70E3D5A9">
              <w:rPr>
                <w:rFonts w:asciiTheme="minorHAnsi" w:eastAsiaTheme="minorEastAsia" w:hAnsiTheme="minorHAnsi" w:cstheme="minorBidi"/>
                <w:color w:val="000000" w:themeColor="text1"/>
                <w:sz w:val="20"/>
                <w:szCs w:val="20"/>
              </w:rPr>
              <w:t xml:space="preserve">and </w:t>
            </w:r>
            <w:r w:rsidR="5116B7AB" w:rsidRPr="70E3D5A9">
              <w:rPr>
                <w:rFonts w:asciiTheme="minorHAnsi" w:eastAsiaTheme="minorEastAsia" w:hAnsiTheme="minorHAnsi" w:cstheme="minorBidi"/>
                <w:color w:val="000000" w:themeColor="text1"/>
                <w:sz w:val="20"/>
                <w:szCs w:val="20"/>
              </w:rPr>
              <w:t xml:space="preserve">learn </w:t>
            </w:r>
            <w:r w:rsidRPr="70E3D5A9">
              <w:rPr>
                <w:rFonts w:asciiTheme="minorHAnsi" w:eastAsiaTheme="minorEastAsia" w:hAnsiTheme="minorHAnsi" w:cstheme="minorBidi"/>
                <w:color w:val="000000" w:themeColor="text1"/>
                <w:sz w:val="20"/>
                <w:szCs w:val="20"/>
              </w:rPr>
              <w:t>why Christians ask for their children to be baptised.</w:t>
            </w:r>
            <w:r w:rsidR="26D6653B" w:rsidRPr="70E3D5A9">
              <w:rPr>
                <w:rFonts w:asciiTheme="minorHAnsi" w:eastAsiaTheme="minorEastAsia" w:hAnsiTheme="minorHAnsi" w:cstheme="minorBidi"/>
                <w:color w:val="000000" w:themeColor="text1"/>
                <w:sz w:val="20"/>
                <w:szCs w:val="20"/>
              </w:rPr>
              <w:t xml:space="preserve"> </w:t>
            </w:r>
          </w:p>
          <w:p w14:paraId="2820D105" w14:textId="14BC8178" w:rsidR="030A332E" w:rsidRDefault="030A332E" w:rsidP="70E3D5A9">
            <w:pPr>
              <w:rPr>
                <w:rFonts w:asciiTheme="minorHAnsi" w:eastAsiaTheme="minorEastAsia" w:hAnsiTheme="minorHAnsi" w:cstheme="minorBidi"/>
                <w:color w:val="000000" w:themeColor="text1"/>
                <w:sz w:val="20"/>
                <w:szCs w:val="20"/>
              </w:rPr>
            </w:pPr>
          </w:p>
          <w:p w14:paraId="5CEE3445" w14:textId="54150CCF" w:rsidR="18D13880" w:rsidRDefault="18D13880" w:rsidP="70E3D5A9">
            <w:pPr>
              <w:rPr>
                <w:rFonts w:asciiTheme="minorHAnsi" w:eastAsiaTheme="minorEastAsia" w:hAnsiTheme="minorHAnsi" w:cstheme="minorBidi"/>
                <w:b/>
                <w:bCs/>
                <w:color w:val="000000" w:themeColor="text1"/>
                <w:sz w:val="20"/>
                <w:szCs w:val="20"/>
              </w:rPr>
            </w:pPr>
            <w:r w:rsidRPr="70E3D5A9">
              <w:rPr>
                <w:rFonts w:asciiTheme="minorHAnsi" w:eastAsiaTheme="minorEastAsia" w:hAnsiTheme="minorHAnsi" w:cstheme="minorBidi"/>
                <w:b/>
                <w:bCs/>
                <w:color w:val="000000" w:themeColor="text1"/>
                <w:sz w:val="20"/>
                <w:szCs w:val="20"/>
              </w:rPr>
              <w:t>Core Knowledge</w:t>
            </w:r>
          </w:p>
          <w:p w14:paraId="357D170F" w14:textId="2731B641" w:rsidR="7980AC4E" w:rsidRDefault="7980AC4E" w:rsidP="70E3D5A9">
            <w:pPr>
              <w:numPr>
                <w:ilvl w:val="0"/>
                <w:numId w:val="7"/>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know that in the infant baptism ceremony the parents will also say thank you to God for the gift of their child. </w:t>
            </w:r>
          </w:p>
          <w:p w14:paraId="242462A9" w14:textId="2DDE9DC0" w:rsidR="0C85541A" w:rsidRDefault="0C85541A" w:rsidP="70E3D5A9">
            <w:pPr>
              <w:numPr>
                <w:ilvl w:val="0"/>
                <w:numId w:val="7"/>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understand and reflect on the fact that some Christians welcome babies into God’s family (the Church) with baptism ceremonies.</w:t>
            </w:r>
          </w:p>
          <w:p w14:paraId="449CEFAA" w14:textId="318C8DE7" w:rsidR="0C85541A" w:rsidRDefault="0C85541A" w:rsidP="70E3D5A9">
            <w:pPr>
              <w:numPr>
                <w:ilvl w:val="0"/>
                <w:numId w:val="7"/>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know that not all Christian communities conduct infant baptisms</w:t>
            </w:r>
          </w:p>
          <w:p w14:paraId="46938B5C" w14:textId="06BD6284" w:rsidR="0C85541A" w:rsidRDefault="0C85541A" w:rsidP="70E3D5A9">
            <w:pPr>
              <w:numPr>
                <w:ilvl w:val="0"/>
                <w:numId w:val="7"/>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 xml:space="preserve">To discuss that some Christian parents ask for their child to be baptised so that their child can develop a relationship with God. </w:t>
            </w:r>
            <w:r w:rsidRPr="70E3D5A9">
              <w:rPr>
                <w:rFonts w:asciiTheme="minorHAnsi" w:eastAsiaTheme="minorEastAsia" w:hAnsiTheme="minorHAnsi" w:cstheme="minorBidi"/>
                <w:sz w:val="20"/>
                <w:szCs w:val="20"/>
                <w:lang w:eastAsia="en-GB"/>
              </w:rPr>
              <w:t xml:space="preserve">They believe that this will mean the baby will grow up with the support of the Church family as well as their own </w:t>
            </w:r>
            <w:r w:rsidRPr="70E3D5A9">
              <w:rPr>
                <w:rFonts w:asciiTheme="minorHAnsi" w:eastAsiaTheme="minorEastAsia" w:hAnsiTheme="minorHAnsi" w:cstheme="minorBidi"/>
                <w:sz w:val="20"/>
                <w:szCs w:val="20"/>
                <w:lang w:eastAsia="en-GB"/>
              </w:rPr>
              <w:lastRenderedPageBreak/>
              <w:t>family.   </w:t>
            </w:r>
          </w:p>
          <w:p w14:paraId="3E686605" w14:textId="5B3B207A" w:rsidR="030A332E" w:rsidRDefault="030A332E" w:rsidP="70E3D5A9">
            <w:pPr>
              <w:rPr>
                <w:rFonts w:asciiTheme="minorHAnsi" w:eastAsiaTheme="minorEastAsia" w:hAnsiTheme="minorHAnsi" w:cstheme="minorBidi"/>
                <w:sz w:val="20"/>
                <w:szCs w:val="20"/>
                <w:lang w:eastAsia="en-GB"/>
              </w:rPr>
            </w:pPr>
          </w:p>
          <w:p w14:paraId="5E950AA3" w14:textId="6A44FBEB" w:rsidR="1251368D" w:rsidRDefault="1251368D"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30CE66B3" w14:textId="77777777" w:rsidR="00561BE8" w:rsidRPr="00561BE8"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Talk about why Christian parents may decide that they want to have their baby </w:t>
            </w:r>
            <w:r w:rsidRPr="70E3D5A9">
              <w:rPr>
                <w:rFonts w:asciiTheme="minorHAnsi" w:eastAsiaTheme="minorEastAsia" w:hAnsiTheme="minorHAnsi" w:cstheme="minorBidi"/>
                <w:color w:val="FF0000"/>
                <w:sz w:val="20"/>
                <w:szCs w:val="20"/>
                <w:lang w:eastAsia="en-GB"/>
              </w:rPr>
              <w:t>baptised</w:t>
            </w:r>
            <w:r w:rsidRPr="70E3D5A9">
              <w:rPr>
                <w:rFonts w:asciiTheme="minorHAnsi" w:eastAsiaTheme="minorEastAsia" w:hAnsiTheme="minorHAnsi" w:cstheme="minorBidi"/>
                <w:sz w:val="20"/>
                <w:szCs w:val="20"/>
                <w:lang w:eastAsia="en-GB"/>
              </w:rPr>
              <w:t>.  Christians believe that the Church community is like a family.  Remind children that they have previously found out that Christians think of God as being like a father. </w:t>
            </w:r>
          </w:p>
          <w:p w14:paraId="073CA142" w14:textId="77777777" w:rsidR="00FF7A10" w:rsidRDefault="00561BE8" w:rsidP="70E3D5A9">
            <w:pPr>
              <w:numPr>
                <w:ilvl w:val="0"/>
                <w:numId w:val="7"/>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Discuss why the children think that it is important for Christians to make new members of the Church family welcome. </w:t>
            </w:r>
          </w:p>
          <w:p w14:paraId="15BCACF2" w14:textId="0236094F" w:rsidR="003A6EF1" w:rsidRPr="00647F04" w:rsidRDefault="003A6EF1" w:rsidP="70E3D5A9">
            <w:p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b/>
                <w:bCs/>
                <w:i/>
                <w:iCs/>
                <w:sz w:val="20"/>
                <w:szCs w:val="20"/>
                <w:lang w:eastAsia="en-GB"/>
              </w:rPr>
              <w:t>Vocabulary = baptism, belonging, gift</w:t>
            </w:r>
          </w:p>
        </w:tc>
      </w:tr>
      <w:tr w:rsidR="001D1013" w14:paraId="3B3E4092" w14:textId="77777777" w:rsidTr="70E3D5A9">
        <w:tc>
          <w:tcPr>
            <w:tcW w:w="5000" w:type="pct"/>
          </w:tcPr>
          <w:p w14:paraId="636D0A67" w14:textId="1A2D793D" w:rsidR="001D1013" w:rsidRPr="00DD0A45" w:rsidRDefault="00DD0A45"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lastRenderedPageBreak/>
              <w:t>Session</w:t>
            </w:r>
            <w:r w:rsidR="001D1013" w:rsidRPr="70E3D5A9">
              <w:rPr>
                <w:rFonts w:asciiTheme="minorHAnsi" w:eastAsiaTheme="minorEastAsia" w:hAnsiTheme="minorHAnsi" w:cstheme="minorBidi"/>
                <w:b/>
                <w:bCs/>
                <w:sz w:val="20"/>
                <w:szCs w:val="20"/>
              </w:rPr>
              <w:t xml:space="preserve"> 3:</w:t>
            </w:r>
            <w:r w:rsidR="008832A5" w:rsidRPr="70E3D5A9">
              <w:rPr>
                <w:rFonts w:asciiTheme="minorHAnsi" w:eastAsiaTheme="minorEastAsia" w:hAnsiTheme="minorHAnsi" w:cstheme="minorBidi"/>
                <w:b/>
                <w:bCs/>
                <w:sz w:val="20"/>
                <w:szCs w:val="20"/>
              </w:rPr>
              <w:t xml:space="preserve"> </w:t>
            </w:r>
            <w:r w:rsidR="001978F4" w:rsidRPr="70E3D5A9">
              <w:rPr>
                <w:rFonts w:asciiTheme="minorHAnsi" w:eastAsiaTheme="minorEastAsia" w:hAnsiTheme="minorHAnsi" w:cstheme="minorBidi"/>
                <w:b/>
                <w:bCs/>
                <w:sz w:val="20"/>
                <w:szCs w:val="20"/>
              </w:rPr>
              <w:t>Who and what is involved in infant baptism?</w:t>
            </w:r>
          </w:p>
          <w:p w14:paraId="2A3C05D8" w14:textId="065229CF" w:rsidR="6B5DAEAE" w:rsidRDefault="6B5DAEAE" w:rsidP="70E3D5A9">
            <w:p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Children to</w:t>
            </w:r>
            <w:r w:rsidR="34F962DB" w:rsidRPr="70E3D5A9">
              <w:rPr>
                <w:rFonts w:asciiTheme="minorHAnsi" w:eastAsiaTheme="minorEastAsia" w:hAnsiTheme="minorHAnsi" w:cstheme="minorBidi"/>
                <w:sz w:val="20"/>
                <w:szCs w:val="20"/>
              </w:rPr>
              <w:t xml:space="preserve"> learn who and what is involved in infant baptism</w:t>
            </w:r>
            <w:r w:rsidR="52F0BAA5" w:rsidRPr="70E3D5A9">
              <w:rPr>
                <w:rFonts w:asciiTheme="minorHAnsi" w:eastAsiaTheme="minorEastAsia" w:hAnsiTheme="minorHAnsi" w:cstheme="minorBidi"/>
                <w:sz w:val="20"/>
                <w:szCs w:val="20"/>
              </w:rPr>
              <w:t xml:space="preserve"> and for children to reflect on how the ritual of baptism might make those involved feel</w:t>
            </w:r>
          </w:p>
          <w:p w14:paraId="6908F596" w14:textId="54150CCF" w:rsidR="6B5DAEAE" w:rsidRDefault="6B5DAEAE" w:rsidP="70E3D5A9">
            <w:pPr>
              <w:rPr>
                <w:rFonts w:asciiTheme="minorHAnsi" w:eastAsiaTheme="minorEastAsia" w:hAnsiTheme="minorHAnsi" w:cstheme="minorBidi"/>
                <w:b/>
                <w:bCs/>
                <w:color w:val="000000" w:themeColor="text1"/>
                <w:sz w:val="20"/>
                <w:szCs w:val="20"/>
              </w:rPr>
            </w:pPr>
            <w:r w:rsidRPr="70E3D5A9">
              <w:rPr>
                <w:rFonts w:asciiTheme="minorHAnsi" w:eastAsiaTheme="minorEastAsia" w:hAnsiTheme="minorHAnsi" w:cstheme="minorBidi"/>
                <w:b/>
                <w:bCs/>
                <w:color w:val="000000" w:themeColor="text1"/>
                <w:sz w:val="20"/>
                <w:szCs w:val="20"/>
              </w:rPr>
              <w:t>Core Knowledge</w:t>
            </w:r>
          </w:p>
          <w:p w14:paraId="7F2E96C5" w14:textId="77777777" w:rsidR="06920A6E" w:rsidRDefault="06920A6E" w:rsidP="70E3D5A9">
            <w:pPr>
              <w:pStyle w:val="ListParagraph"/>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know that Godparents are friends or family chosen by the baby’s parents. They make a promise to help the baby learn more about being a Christian.</w:t>
            </w:r>
          </w:p>
          <w:p w14:paraId="00489E05" w14:textId="77AE0D71" w:rsidR="3DFFD74F" w:rsidRDefault="3DFFD74F" w:rsidP="70E3D5A9">
            <w:pPr>
              <w:pStyle w:val="ListParagraph"/>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know that in the infant baptism ceremony the parents will also say thank you to God for the gift of their child. </w:t>
            </w:r>
          </w:p>
          <w:p w14:paraId="424237E4" w14:textId="24F93522" w:rsidR="06920A6E" w:rsidRDefault="06920A6E" w:rsidP="70E3D5A9">
            <w:pPr>
              <w:pStyle w:val="ListParagraph"/>
              <w:numPr>
                <w:ilvl w:val="0"/>
                <w:numId w:val="42"/>
              </w:numPr>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To recognise that sometimes in a christening, the vicar/priest will dip their hand in some oil. They will then move their hand in the shape of a cross over the baby’s head. The symbol of the cross is very important to Christians so this is an important part of the ceremony.</w:t>
            </w:r>
          </w:p>
          <w:p w14:paraId="0FA23D8D" w14:textId="15A579CC" w:rsidR="06920A6E" w:rsidRDefault="06920A6E" w:rsidP="70E3D5A9">
            <w:pPr>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identify features of baptism including the font, candles, godparents, priest/vicar, water</w:t>
            </w:r>
          </w:p>
          <w:p w14:paraId="5680D9E9" w14:textId="044D56EA" w:rsidR="6B5DAEAE" w:rsidRDefault="6B5DAEAE"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701BE4CA" w14:textId="77777777" w:rsidR="00561BE8" w:rsidRDefault="00561BE8" w:rsidP="70E3D5A9">
            <w:pPr>
              <w:numPr>
                <w:ilvl w:val="0"/>
                <w:numId w:val="41"/>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Watch a video of an infant baptism </w:t>
            </w:r>
            <w:hyperlink r:id="rId10">
              <w:r w:rsidRPr="70E3D5A9">
                <w:rPr>
                  <w:rStyle w:val="Hyperlink"/>
                  <w:rFonts w:asciiTheme="minorHAnsi" w:eastAsiaTheme="minorEastAsia" w:hAnsiTheme="minorHAnsi" w:cstheme="minorBidi"/>
                  <w:sz w:val="20"/>
                  <w:szCs w:val="20"/>
                  <w:lang w:eastAsia="en-GB"/>
                </w:rPr>
                <w:t>https://www.bbc.com/bitesize/clips/zr34wmn</w:t>
              </w:r>
            </w:hyperlink>
            <w:r w:rsidRPr="70E3D5A9">
              <w:rPr>
                <w:rFonts w:asciiTheme="minorHAnsi" w:eastAsiaTheme="minorEastAsia" w:hAnsiTheme="minorHAnsi" w:cstheme="minorBidi"/>
                <w:sz w:val="20"/>
                <w:szCs w:val="20"/>
                <w:lang w:eastAsia="en-GB"/>
              </w:rPr>
              <w:t xml:space="preserve"> </w:t>
            </w:r>
          </w:p>
          <w:p w14:paraId="74D58E8F" w14:textId="1E116FBA" w:rsidR="00561BE8" w:rsidRPr="00561BE8" w:rsidRDefault="00561BE8" w:rsidP="70E3D5A9">
            <w:pPr>
              <w:numPr>
                <w:ilvl w:val="0"/>
                <w:numId w:val="41"/>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Identify who is involved in the baptism and what is used.  Talk about the </w:t>
            </w:r>
            <w:r w:rsidRPr="70E3D5A9">
              <w:rPr>
                <w:rFonts w:asciiTheme="minorHAnsi" w:eastAsiaTheme="minorEastAsia" w:hAnsiTheme="minorHAnsi" w:cstheme="minorBidi"/>
                <w:color w:val="FF0000"/>
                <w:sz w:val="20"/>
                <w:szCs w:val="20"/>
                <w:lang w:eastAsia="en-GB"/>
              </w:rPr>
              <w:t xml:space="preserve">cross </w:t>
            </w:r>
            <w:r w:rsidRPr="70E3D5A9">
              <w:rPr>
                <w:rFonts w:asciiTheme="minorHAnsi" w:eastAsiaTheme="minorEastAsia" w:hAnsiTheme="minorHAnsi" w:cstheme="minorBidi"/>
                <w:sz w:val="20"/>
                <w:szCs w:val="20"/>
                <w:lang w:eastAsia="en-GB"/>
              </w:rPr>
              <w:t xml:space="preserve">that is made on a baby’s head in the context of welcoming a child into the family of God in the church. Ask them what the cross </w:t>
            </w:r>
            <w:r w:rsidRPr="70E3D5A9">
              <w:rPr>
                <w:rFonts w:asciiTheme="minorHAnsi" w:eastAsiaTheme="minorEastAsia" w:hAnsiTheme="minorHAnsi" w:cstheme="minorBidi"/>
                <w:color w:val="FF0000"/>
                <w:sz w:val="20"/>
                <w:szCs w:val="20"/>
                <w:lang w:eastAsia="en-GB"/>
              </w:rPr>
              <w:t>symbolises</w:t>
            </w:r>
            <w:r w:rsidRPr="70E3D5A9">
              <w:rPr>
                <w:rFonts w:asciiTheme="minorHAnsi" w:eastAsiaTheme="minorEastAsia" w:hAnsiTheme="minorHAnsi" w:cstheme="minorBidi"/>
                <w:sz w:val="20"/>
                <w:szCs w:val="20"/>
                <w:lang w:eastAsia="en-GB"/>
              </w:rPr>
              <w:t>. </w:t>
            </w:r>
          </w:p>
          <w:p w14:paraId="3FCAEFEC" w14:textId="77777777" w:rsidR="00561BE8" w:rsidRDefault="00561BE8" w:rsidP="70E3D5A9">
            <w:pPr>
              <w:numPr>
                <w:ilvl w:val="0"/>
                <w:numId w:val="41"/>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Invite children who have personal experience of going to baptisms to talk about them and share any photographs or artefacts that they have. </w:t>
            </w:r>
          </w:p>
          <w:p w14:paraId="1A138810" w14:textId="77777777" w:rsidR="004400F9" w:rsidRDefault="00561BE8" w:rsidP="70E3D5A9">
            <w:pPr>
              <w:numPr>
                <w:ilvl w:val="0"/>
                <w:numId w:val="41"/>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Respond to how the baptism made them feel, how it made the parents feel and how the congregation feel.</w:t>
            </w:r>
          </w:p>
          <w:p w14:paraId="15A6CE1F" w14:textId="38BD1CEA" w:rsidR="001978F4" w:rsidRPr="00647F04" w:rsidRDefault="001978F4" w:rsidP="70E3D5A9">
            <w:p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b/>
                <w:bCs/>
                <w:i/>
                <w:iCs/>
                <w:sz w:val="20"/>
                <w:szCs w:val="20"/>
                <w:lang w:eastAsia="en-GB"/>
              </w:rPr>
              <w:t>Vocabulary = cross, symbolism</w:t>
            </w:r>
            <w:r w:rsidR="0014086F" w:rsidRPr="70E3D5A9">
              <w:rPr>
                <w:rFonts w:asciiTheme="minorHAnsi" w:eastAsiaTheme="minorEastAsia" w:hAnsiTheme="minorHAnsi" w:cstheme="minorBidi"/>
                <w:b/>
                <w:bCs/>
                <w:i/>
                <w:iCs/>
                <w:sz w:val="20"/>
                <w:szCs w:val="20"/>
                <w:lang w:eastAsia="en-GB"/>
              </w:rPr>
              <w:t>, ceremony, god parents</w:t>
            </w:r>
          </w:p>
        </w:tc>
      </w:tr>
      <w:tr w:rsidR="001D1013" w14:paraId="05A15D8E" w14:textId="77777777" w:rsidTr="70E3D5A9">
        <w:tc>
          <w:tcPr>
            <w:tcW w:w="5000" w:type="pct"/>
          </w:tcPr>
          <w:p w14:paraId="19C87395" w14:textId="45006EFD" w:rsidR="00DD0A45" w:rsidRPr="002E14AE" w:rsidRDefault="002E14AE"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Session</w:t>
            </w:r>
            <w:r w:rsidR="001D1013" w:rsidRPr="70E3D5A9">
              <w:rPr>
                <w:rFonts w:asciiTheme="minorHAnsi" w:eastAsiaTheme="minorEastAsia" w:hAnsiTheme="minorHAnsi" w:cstheme="minorBidi"/>
                <w:b/>
                <w:bCs/>
                <w:sz w:val="20"/>
                <w:szCs w:val="20"/>
              </w:rPr>
              <w:t xml:space="preserve"> 4:</w:t>
            </w:r>
            <w:r w:rsidR="008E5F33" w:rsidRPr="70E3D5A9">
              <w:rPr>
                <w:rFonts w:asciiTheme="minorHAnsi" w:eastAsiaTheme="minorEastAsia" w:hAnsiTheme="minorHAnsi" w:cstheme="minorBidi"/>
                <w:b/>
                <w:bCs/>
                <w:sz w:val="20"/>
                <w:szCs w:val="20"/>
              </w:rPr>
              <w:t xml:space="preserve"> </w:t>
            </w:r>
            <w:r w:rsidR="001978F4" w:rsidRPr="70E3D5A9">
              <w:rPr>
                <w:rFonts w:asciiTheme="minorHAnsi" w:eastAsiaTheme="minorEastAsia" w:hAnsiTheme="minorHAnsi" w:cstheme="minorBidi"/>
                <w:b/>
                <w:bCs/>
                <w:sz w:val="20"/>
                <w:szCs w:val="20"/>
              </w:rPr>
              <w:t>Where does infant baptism take place?</w:t>
            </w:r>
          </w:p>
          <w:p w14:paraId="565829BA" w14:textId="58FB3FE2" w:rsidR="76CA76B1" w:rsidRDefault="76CA76B1" w:rsidP="70E3D5A9">
            <w:p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 xml:space="preserve">Children to learn </w:t>
            </w:r>
            <w:r w:rsidR="14C1CE7C" w:rsidRPr="70E3D5A9">
              <w:rPr>
                <w:rFonts w:asciiTheme="minorHAnsi" w:eastAsiaTheme="minorEastAsia" w:hAnsiTheme="minorHAnsi" w:cstheme="minorBidi"/>
                <w:sz w:val="20"/>
                <w:szCs w:val="20"/>
              </w:rPr>
              <w:t>where baptism takes place</w:t>
            </w:r>
            <w:r w:rsidR="19917CFD" w:rsidRPr="70E3D5A9">
              <w:rPr>
                <w:rFonts w:asciiTheme="minorHAnsi" w:eastAsiaTheme="minorEastAsia" w:hAnsiTheme="minorHAnsi" w:cstheme="minorBidi"/>
                <w:sz w:val="20"/>
                <w:szCs w:val="20"/>
              </w:rPr>
              <w:t xml:space="preserve"> and the </w:t>
            </w:r>
            <w:r w:rsidR="61D76051" w:rsidRPr="70E3D5A9">
              <w:rPr>
                <w:rFonts w:asciiTheme="minorHAnsi" w:eastAsiaTheme="minorEastAsia" w:hAnsiTheme="minorHAnsi" w:cstheme="minorBidi"/>
                <w:sz w:val="20"/>
                <w:szCs w:val="20"/>
              </w:rPr>
              <w:t>parts of the church that are involved e.g. font.</w:t>
            </w:r>
          </w:p>
          <w:p w14:paraId="3FE1EF96" w14:textId="54150CCF" w:rsidR="76CA76B1" w:rsidRDefault="76CA76B1" w:rsidP="70E3D5A9">
            <w:pPr>
              <w:rPr>
                <w:rFonts w:asciiTheme="minorHAnsi" w:eastAsiaTheme="minorEastAsia" w:hAnsiTheme="minorHAnsi" w:cstheme="minorBidi"/>
                <w:b/>
                <w:bCs/>
                <w:color w:val="000000" w:themeColor="text1"/>
                <w:sz w:val="20"/>
                <w:szCs w:val="20"/>
              </w:rPr>
            </w:pPr>
            <w:r w:rsidRPr="70E3D5A9">
              <w:rPr>
                <w:rFonts w:asciiTheme="minorHAnsi" w:eastAsiaTheme="minorEastAsia" w:hAnsiTheme="minorHAnsi" w:cstheme="minorBidi"/>
                <w:b/>
                <w:bCs/>
                <w:color w:val="000000" w:themeColor="text1"/>
                <w:sz w:val="20"/>
                <w:szCs w:val="20"/>
              </w:rPr>
              <w:t>Core Knowledge</w:t>
            </w:r>
          </w:p>
          <w:p w14:paraId="405DE79C" w14:textId="3494E0D4" w:rsidR="61532E2F" w:rsidRDefault="61532E2F" w:rsidP="70E3D5A9">
            <w:pPr>
              <w:pStyle w:val="ListParagraph"/>
              <w:numPr>
                <w:ilvl w:val="0"/>
                <w:numId w:val="42"/>
              </w:numPr>
              <w:spacing w:line="276" w:lineRule="auto"/>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To know that baptism takes place in a church</w:t>
            </w:r>
          </w:p>
          <w:p w14:paraId="0B13C804" w14:textId="1CF3ADC7" w:rsidR="76CA76B1" w:rsidRDefault="76CA76B1" w:rsidP="70E3D5A9">
            <w:pPr>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 xml:space="preserve">To identify features of baptism including the font, candles </w:t>
            </w:r>
            <w:r w:rsidR="091A9BA2" w:rsidRPr="70E3D5A9">
              <w:rPr>
                <w:rFonts w:asciiTheme="minorHAnsi" w:eastAsiaTheme="minorEastAsia" w:hAnsiTheme="minorHAnsi" w:cstheme="minorBidi"/>
                <w:sz w:val="20"/>
                <w:szCs w:val="20"/>
              </w:rPr>
              <w:t>and</w:t>
            </w:r>
            <w:r w:rsidRPr="70E3D5A9">
              <w:rPr>
                <w:rFonts w:asciiTheme="minorHAnsi" w:eastAsiaTheme="minorEastAsia" w:hAnsiTheme="minorHAnsi" w:cstheme="minorBidi"/>
                <w:sz w:val="20"/>
                <w:szCs w:val="20"/>
              </w:rPr>
              <w:t xml:space="preserve"> priest/vicar</w:t>
            </w:r>
          </w:p>
          <w:p w14:paraId="596B8524" w14:textId="044D56EA" w:rsidR="76CA76B1" w:rsidRDefault="76CA76B1"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5D90CB70" w14:textId="09B37EDF" w:rsidR="001978F4" w:rsidRDefault="001978F4"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Ask year 2 pupils to recap upon prior learning of the main features of a church – they should remember the font</w:t>
            </w:r>
          </w:p>
          <w:p w14:paraId="4EA1A22C" w14:textId="77777777" w:rsidR="00FF7A10" w:rsidRDefault="00647F04"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Where possible v</w:t>
            </w:r>
            <w:r w:rsidR="00561BE8" w:rsidRPr="70E3D5A9">
              <w:rPr>
                <w:rFonts w:asciiTheme="minorHAnsi" w:eastAsiaTheme="minorEastAsia" w:hAnsiTheme="minorHAnsi" w:cstheme="minorBidi"/>
                <w:sz w:val="20"/>
                <w:szCs w:val="20"/>
                <w:lang w:eastAsia="en-GB"/>
              </w:rPr>
              <w:t xml:space="preserve">isit a church and identify the font.  Talk to the priest/minister about what they do at a baptism and why it is an important ceremony of belonging.  Alternatively take a virtual tour of a church and locate the font at </w:t>
            </w:r>
            <w:hyperlink r:id="rId11">
              <w:r w:rsidRPr="70E3D5A9">
                <w:rPr>
                  <w:rStyle w:val="Hyperlink"/>
                  <w:rFonts w:asciiTheme="minorHAnsi" w:eastAsiaTheme="minorEastAsia" w:hAnsiTheme="minorHAnsi" w:cstheme="minorBidi"/>
                  <w:sz w:val="20"/>
                  <w:szCs w:val="20"/>
                  <w:lang w:eastAsia="en-GB"/>
                </w:rPr>
                <w:t>http://e4education.uk-virtualtours.co.uk/church/</w:t>
              </w:r>
            </w:hyperlink>
            <w:r w:rsidRPr="70E3D5A9">
              <w:rPr>
                <w:rFonts w:asciiTheme="minorHAnsi" w:eastAsiaTheme="minorEastAsia" w:hAnsiTheme="minorHAnsi" w:cstheme="minorBidi"/>
                <w:sz w:val="20"/>
                <w:szCs w:val="20"/>
                <w:lang w:eastAsia="en-GB"/>
              </w:rPr>
              <w:t xml:space="preserve"> </w:t>
            </w:r>
          </w:p>
          <w:p w14:paraId="57A23A3F" w14:textId="7B0CE514" w:rsidR="001978F4" w:rsidRPr="00647F04" w:rsidRDefault="001978F4" w:rsidP="70E3D5A9">
            <w:p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b/>
                <w:bCs/>
                <w:i/>
                <w:iCs/>
                <w:sz w:val="20"/>
                <w:szCs w:val="20"/>
                <w:lang w:eastAsia="en-GB"/>
              </w:rPr>
              <w:t>Vocabulary = font, church, priest/minister</w:t>
            </w:r>
            <w:r w:rsidR="0014086F" w:rsidRPr="70E3D5A9">
              <w:rPr>
                <w:rFonts w:asciiTheme="minorHAnsi" w:eastAsiaTheme="minorEastAsia" w:hAnsiTheme="minorHAnsi" w:cstheme="minorBidi"/>
                <w:b/>
                <w:bCs/>
                <w:i/>
                <w:iCs/>
                <w:sz w:val="20"/>
                <w:szCs w:val="20"/>
                <w:lang w:eastAsia="en-GB"/>
              </w:rPr>
              <w:t xml:space="preserve">, ceremony, </w:t>
            </w:r>
          </w:p>
        </w:tc>
      </w:tr>
      <w:tr w:rsidR="001D1013" w14:paraId="4C5ACD77" w14:textId="77777777" w:rsidTr="70E3D5A9">
        <w:tc>
          <w:tcPr>
            <w:tcW w:w="5000" w:type="pct"/>
          </w:tcPr>
          <w:p w14:paraId="341DEED0" w14:textId="7AB8C642" w:rsidR="004400F9" w:rsidRPr="00412DC5" w:rsidRDefault="00FF7A10"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 xml:space="preserve">Session 5: </w:t>
            </w:r>
            <w:r w:rsidR="0014086F" w:rsidRPr="70E3D5A9">
              <w:rPr>
                <w:rFonts w:asciiTheme="minorHAnsi" w:eastAsiaTheme="minorEastAsia" w:hAnsiTheme="minorHAnsi" w:cstheme="minorBidi"/>
                <w:b/>
                <w:bCs/>
                <w:sz w:val="20"/>
                <w:szCs w:val="20"/>
              </w:rPr>
              <w:t xml:space="preserve">What </w:t>
            </w:r>
            <w:r w:rsidR="1CCBE4BC" w:rsidRPr="70E3D5A9">
              <w:rPr>
                <w:rFonts w:asciiTheme="minorHAnsi" w:eastAsiaTheme="minorEastAsia" w:hAnsiTheme="minorHAnsi" w:cstheme="minorBidi"/>
                <w:b/>
                <w:bCs/>
                <w:sz w:val="20"/>
                <w:szCs w:val="20"/>
              </w:rPr>
              <w:t xml:space="preserve">happens during </w:t>
            </w:r>
            <w:r w:rsidR="0014086F" w:rsidRPr="70E3D5A9">
              <w:rPr>
                <w:rFonts w:asciiTheme="minorHAnsi" w:eastAsiaTheme="minorEastAsia" w:hAnsiTheme="minorHAnsi" w:cstheme="minorBidi"/>
                <w:b/>
                <w:bCs/>
                <w:sz w:val="20"/>
                <w:szCs w:val="20"/>
              </w:rPr>
              <w:t>a baptism</w:t>
            </w:r>
            <w:r w:rsidR="2E7F4202" w:rsidRPr="70E3D5A9">
              <w:rPr>
                <w:rFonts w:asciiTheme="minorHAnsi" w:eastAsiaTheme="minorEastAsia" w:hAnsiTheme="minorHAnsi" w:cstheme="minorBidi"/>
                <w:b/>
                <w:bCs/>
                <w:sz w:val="20"/>
                <w:szCs w:val="20"/>
              </w:rPr>
              <w:t xml:space="preserve"> service</w:t>
            </w:r>
            <w:r w:rsidR="0014086F" w:rsidRPr="70E3D5A9">
              <w:rPr>
                <w:rFonts w:asciiTheme="minorHAnsi" w:eastAsiaTheme="minorEastAsia" w:hAnsiTheme="minorHAnsi" w:cstheme="minorBidi"/>
                <w:b/>
                <w:bCs/>
                <w:sz w:val="20"/>
                <w:szCs w:val="20"/>
              </w:rPr>
              <w:t>?</w:t>
            </w:r>
          </w:p>
          <w:p w14:paraId="0030BBF6" w14:textId="742280D3" w:rsidR="097CBDE4" w:rsidRDefault="097CBDE4" w:rsidP="70E3D5A9">
            <w:p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Children to learn the sequence of a baptism service</w:t>
            </w:r>
          </w:p>
          <w:p w14:paraId="2A2D52FA" w14:textId="54150CCF" w:rsidR="097CBDE4" w:rsidRDefault="097CBDE4" w:rsidP="70E3D5A9">
            <w:pPr>
              <w:rPr>
                <w:rFonts w:asciiTheme="minorHAnsi" w:eastAsiaTheme="minorEastAsia" w:hAnsiTheme="minorHAnsi" w:cstheme="minorBidi"/>
                <w:b/>
                <w:bCs/>
                <w:color w:val="000000" w:themeColor="text1"/>
                <w:sz w:val="20"/>
                <w:szCs w:val="20"/>
              </w:rPr>
            </w:pPr>
            <w:r w:rsidRPr="70E3D5A9">
              <w:rPr>
                <w:rFonts w:asciiTheme="minorHAnsi" w:eastAsiaTheme="minorEastAsia" w:hAnsiTheme="minorHAnsi" w:cstheme="minorBidi"/>
                <w:b/>
                <w:bCs/>
                <w:color w:val="000000" w:themeColor="text1"/>
                <w:sz w:val="20"/>
                <w:szCs w:val="20"/>
              </w:rPr>
              <w:t>Core Knowledge</w:t>
            </w:r>
          </w:p>
          <w:p w14:paraId="35B75D2B" w14:textId="24F93522" w:rsidR="207C4583" w:rsidRDefault="207C4583" w:rsidP="70E3D5A9">
            <w:pPr>
              <w:pStyle w:val="ListParagraph"/>
              <w:numPr>
                <w:ilvl w:val="0"/>
                <w:numId w:val="42"/>
              </w:numPr>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To recognise that sometimes in a christening, the vicar/priest will dip their hand in some oil. They will then move their hand in the shape of a cross over the baby’s head. The symbol of the cross is very important to Christians so this is an important part of the ceremony.</w:t>
            </w:r>
          </w:p>
          <w:p w14:paraId="2B64BB58" w14:textId="0CD848BD" w:rsidR="207C4583" w:rsidRDefault="207C4583" w:rsidP="70E3D5A9">
            <w:pPr>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identify features of baptism including the font, candles, godparents, priest/vicar, water</w:t>
            </w:r>
          </w:p>
          <w:p w14:paraId="30AA4373" w14:textId="583214F9" w:rsidR="207C4583" w:rsidRDefault="207C4583" w:rsidP="70E3D5A9">
            <w:pPr>
              <w:pStyle w:val="ListParagraph"/>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recap that Godparents are friends or family chosen by the baby’s parents. They make a promise to help the baby learn more about being a Christian.</w:t>
            </w:r>
          </w:p>
          <w:p w14:paraId="25BD7224" w14:textId="3AF58D74" w:rsidR="207C4583" w:rsidRDefault="207C4583" w:rsidP="70E3D5A9">
            <w:pPr>
              <w:pStyle w:val="ListParagraph"/>
              <w:numPr>
                <w:ilvl w:val="0"/>
                <w:numId w:val="42"/>
              </w:num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lang w:eastAsia="en-GB"/>
              </w:rPr>
              <w:t>To recap that in the infant baptism ceremony the parents will also say thank you to God for the gift of their child. </w:t>
            </w:r>
          </w:p>
          <w:p w14:paraId="40F425C1" w14:textId="2F46613E" w:rsidR="030A332E" w:rsidRDefault="030A332E" w:rsidP="70E3D5A9">
            <w:pPr>
              <w:rPr>
                <w:rFonts w:asciiTheme="minorHAnsi" w:eastAsiaTheme="minorEastAsia" w:hAnsiTheme="minorHAnsi" w:cstheme="minorBidi"/>
                <w:b/>
                <w:bCs/>
                <w:color w:val="000000" w:themeColor="text1"/>
                <w:sz w:val="20"/>
                <w:szCs w:val="20"/>
              </w:rPr>
            </w:pPr>
          </w:p>
          <w:p w14:paraId="50319C5D" w14:textId="044D56EA" w:rsidR="097CBDE4" w:rsidRDefault="097CBDE4"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Suggested activities</w:t>
            </w:r>
          </w:p>
          <w:p w14:paraId="7ED55683" w14:textId="77777777" w:rsidR="00E844BB" w:rsidRDefault="00647F04"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Hold a baptism for a class doll/teddy.  Create invitations for other members of the school community to attend.  </w:t>
            </w:r>
          </w:p>
          <w:p w14:paraId="183082F0" w14:textId="5964E4A9" w:rsidR="00FF7A10" w:rsidRDefault="0014086F"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sz w:val="20"/>
                <w:szCs w:val="20"/>
                <w:lang w:eastAsia="en-GB"/>
              </w:rPr>
              <w:t xml:space="preserve">Or sequence a baptism service with the main features. </w:t>
            </w:r>
            <w:r w:rsidR="00647F04" w:rsidRPr="70E3D5A9">
              <w:rPr>
                <w:rFonts w:asciiTheme="minorHAnsi" w:eastAsiaTheme="minorEastAsia" w:hAnsiTheme="minorHAnsi" w:cstheme="minorBidi"/>
                <w:sz w:val="20"/>
                <w:szCs w:val="20"/>
                <w:lang w:eastAsia="en-GB"/>
              </w:rPr>
              <w:t>Work with the children to identify who and what they will need for the baptism. Make sure the children can identify the features of baptism.</w:t>
            </w:r>
          </w:p>
          <w:p w14:paraId="70C839B5" w14:textId="181BFA18" w:rsidR="0014086F" w:rsidRPr="00647F04" w:rsidRDefault="0014086F" w:rsidP="70E3D5A9">
            <w:pPr>
              <w:numPr>
                <w:ilvl w:val="0"/>
                <w:numId w:val="40"/>
              </w:numPr>
              <w:textAlignment w:val="baseline"/>
              <w:rPr>
                <w:rFonts w:asciiTheme="minorHAnsi" w:eastAsiaTheme="minorEastAsia" w:hAnsiTheme="minorHAnsi" w:cstheme="minorBidi"/>
                <w:sz w:val="20"/>
                <w:szCs w:val="20"/>
                <w:lang w:eastAsia="en-GB"/>
              </w:rPr>
            </w:pPr>
            <w:r w:rsidRPr="70E3D5A9">
              <w:rPr>
                <w:rFonts w:asciiTheme="minorHAnsi" w:eastAsiaTheme="minorEastAsia" w:hAnsiTheme="minorHAnsi" w:cstheme="minorBidi"/>
                <w:b/>
                <w:bCs/>
                <w:i/>
                <w:iCs/>
                <w:sz w:val="20"/>
                <w:szCs w:val="20"/>
                <w:lang w:eastAsia="en-GB"/>
              </w:rPr>
              <w:t>Vocabulary = font, church, priest/minister</w:t>
            </w:r>
          </w:p>
        </w:tc>
      </w:tr>
      <w:tr w:rsidR="001D1013" w14:paraId="70B8E1FF" w14:textId="77777777" w:rsidTr="70E3D5A9">
        <w:tc>
          <w:tcPr>
            <w:tcW w:w="5000" w:type="pct"/>
          </w:tcPr>
          <w:p w14:paraId="4C0D597C" w14:textId="4B0D6643" w:rsidR="00FF7A10" w:rsidRDefault="00FF7A10" w:rsidP="70E3D5A9">
            <w:pPr>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Session 6</w:t>
            </w:r>
            <w:r w:rsidRPr="70E3D5A9">
              <w:rPr>
                <w:rFonts w:asciiTheme="minorHAnsi" w:eastAsiaTheme="minorEastAsia" w:hAnsiTheme="minorHAnsi" w:cstheme="minorBidi"/>
                <w:sz w:val="20"/>
                <w:szCs w:val="20"/>
              </w:rPr>
              <w:t xml:space="preserve">: </w:t>
            </w:r>
            <w:r w:rsidR="0014086F" w:rsidRPr="70E3D5A9">
              <w:rPr>
                <w:rFonts w:asciiTheme="minorHAnsi" w:eastAsiaTheme="minorEastAsia" w:hAnsiTheme="minorHAnsi" w:cstheme="minorBidi"/>
                <w:b/>
                <w:bCs/>
                <w:sz w:val="20"/>
                <w:szCs w:val="20"/>
              </w:rPr>
              <w:t xml:space="preserve">How might people show that they </w:t>
            </w:r>
            <w:r w:rsidR="00E844BB" w:rsidRPr="70E3D5A9">
              <w:rPr>
                <w:rFonts w:asciiTheme="minorHAnsi" w:eastAsiaTheme="minorEastAsia" w:hAnsiTheme="minorHAnsi" w:cstheme="minorBidi"/>
                <w:b/>
                <w:bCs/>
                <w:sz w:val="20"/>
                <w:szCs w:val="20"/>
              </w:rPr>
              <w:t>‘</w:t>
            </w:r>
            <w:r w:rsidR="0014086F" w:rsidRPr="70E3D5A9">
              <w:rPr>
                <w:rFonts w:asciiTheme="minorHAnsi" w:eastAsiaTheme="minorEastAsia" w:hAnsiTheme="minorHAnsi" w:cstheme="minorBidi"/>
                <w:b/>
                <w:bCs/>
                <w:sz w:val="20"/>
                <w:szCs w:val="20"/>
              </w:rPr>
              <w:t>belong</w:t>
            </w:r>
            <w:r w:rsidR="00E844BB" w:rsidRPr="70E3D5A9">
              <w:rPr>
                <w:rFonts w:asciiTheme="minorHAnsi" w:eastAsiaTheme="minorEastAsia" w:hAnsiTheme="minorHAnsi" w:cstheme="minorBidi"/>
                <w:b/>
                <w:bCs/>
                <w:sz w:val="20"/>
                <w:szCs w:val="20"/>
              </w:rPr>
              <w:t>’</w:t>
            </w:r>
            <w:r w:rsidR="0014086F" w:rsidRPr="70E3D5A9">
              <w:rPr>
                <w:rFonts w:asciiTheme="minorHAnsi" w:eastAsiaTheme="minorEastAsia" w:hAnsiTheme="minorHAnsi" w:cstheme="minorBidi"/>
                <w:b/>
                <w:bCs/>
                <w:sz w:val="20"/>
                <w:szCs w:val="20"/>
              </w:rPr>
              <w:t xml:space="preserve"> to God?</w:t>
            </w:r>
          </w:p>
          <w:p w14:paraId="4655B3B5" w14:textId="7EEC05A0" w:rsidR="00647F04" w:rsidRPr="00412DC5" w:rsidRDefault="4456018F" w:rsidP="70E3D5A9">
            <w:pPr>
              <w:textAlignment w:val="baseline"/>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 xml:space="preserve">Children to reflect upon how baptism symbolises belonging and to discuss how non-religious people might welcome their baby into the world and their </w:t>
            </w:r>
            <w:r w:rsidR="02FAE6C1" w:rsidRPr="70E3D5A9">
              <w:rPr>
                <w:rFonts w:asciiTheme="minorHAnsi" w:eastAsiaTheme="minorEastAsia" w:hAnsiTheme="minorHAnsi" w:cstheme="minorBidi"/>
                <w:sz w:val="20"/>
                <w:szCs w:val="20"/>
              </w:rPr>
              <w:t>own community</w:t>
            </w:r>
          </w:p>
          <w:p w14:paraId="0424A269" w14:textId="66234B4E" w:rsidR="00647F04" w:rsidRPr="00412DC5" w:rsidRDefault="02FAE6C1" w:rsidP="70E3D5A9">
            <w:pPr>
              <w:textAlignment w:val="baseline"/>
              <w:rPr>
                <w:rFonts w:asciiTheme="minorHAnsi" w:eastAsiaTheme="minorEastAsia" w:hAnsiTheme="minorHAnsi" w:cstheme="minorBidi"/>
                <w:b/>
                <w:bCs/>
                <w:sz w:val="20"/>
                <w:szCs w:val="20"/>
              </w:rPr>
            </w:pPr>
            <w:r w:rsidRPr="70E3D5A9">
              <w:rPr>
                <w:rFonts w:asciiTheme="minorHAnsi" w:eastAsiaTheme="minorEastAsia" w:hAnsiTheme="minorHAnsi" w:cstheme="minorBidi"/>
                <w:b/>
                <w:bCs/>
                <w:sz w:val="20"/>
                <w:szCs w:val="20"/>
              </w:rPr>
              <w:t>Core knowledge</w:t>
            </w:r>
          </w:p>
          <w:p w14:paraId="5DC86359" w14:textId="48796BB2" w:rsidR="00647F04" w:rsidRPr="00412DC5" w:rsidRDefault="02FAE6C1" w:rsidP="70E3D5A9">
            <w:pPr>
              <w:pStyle w:val="ListParagraph"/>
              <w:numPr>
                <w:ilvl w:val="0"/>
                <w:numId w:val="6"/>
              </w:numPr>
              <w:textAlignment w:val="baseline"/>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lastRenderedPageBreak/>
              <w:t>To understand that non-religious people welcome babies into their family and community in different ways, such as through naming ceremonies and baby showers.</w:t>
            </w:r>
          </w:p>
          <w:p w14:paraId="70AB250A" w14:textId="5EA9776D" w:rsidR="00647F04" w:rsidRPr="00412DC5" w:rsidRDefault="1A8BA827" w:rsidP="70E3D5A9">
            <w:pPr>
              <w:pStyle w:val="ListParagraph"/>
              <w:numPr>
                <w:ilvl w:val="0"/>
                <w:numId w:val="6"/>
              </w:numPr>
              <w:textAlignment w:val="baseline"/>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To ref</w:t>
            </w:r>
            <w:r w:rsidR="52390438" w:rsidRPr="70E3D5A9">
              <w:rPr>
                <w:rFonts w:asciiTheme="minorHAnsi" w:eastAsiaTheme="minorEastAsia" w:hAnsiTheme="minorHAnsi" w:cstheme="minorBidi"/>
                <w:sz w:val="20"/>
                <w:szCs w:val="20"/>
              </w:rPr>
              <w:t>l</w:t>
            </w:r>
            <w:r w:rsidRPr="70E3D5A9">
              <w:rPr>
                <w:rFonts w:asciiTheme="minorHAnsi" w:eastAsiaTheme="minorEastAsia" w:hAnsiTheme="minorHAnsi" w:cstheme="minorBidi"/>
                <w:sz w:val="20"/>
                <w:szCs w:val="20"/>
              </w:rPr>
              <w:t>ect on what it means to ‘belong’ to God.</w:t>
            </w:r>
          </w:p>
        </w:tc>
      </w:tr>
      <w:tr w:rsidR="004400F9" w14:paraId="5B2E7F04" w14:textId="77777777" w:rsidTr="70E3D5A9">
        <w:tc>
          <w:tcPr>
            <w:tcW w:w="5000" w:type="pct"/>
            <w:shd w:val="clear" w:color="auto" w:fill="E5DFEC" w:themeFill="accent4" w:themeFillTint="33"/>
          </w:tcPr>
          <w:p w14:paraId="3ED90589" w14:textId="2046FB22" w:rsidR="00FE3400" w:rsidRDefault="00FE3400" w:rsidP="70E3D5A9">
            <w:pPr>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lastRenderedPageBreak/>
              <w:t>Future learning this content supports:</w:t>
            </w:r>
          </w:p>
          <w:p w14:paraId="6084A157" w14:textId="09090746" w:rsidR="00585F2E" w:rsidRPr="00B05C53" w:rsidRDefault="007705C0" w:rsidP="70E3D5A9">
            <w:pPr>
              <w:contextualSpacing/>
              <w:rPr>
                <w:rFonts w:asciiTheme="minorHAnsi" w:eastAsiaTheme="minorEastAsia" w:hAnsiTheme="minorHAnsi" w:cstheme="minorBidi"/>
                <w:sz w:val="20"/>
                <w:szCs w:val="20"/>
              </w:rPr>
            </w:pPr>
            <w:r w:rsidRPr="70E3D5A9">
              <w:rPr>
                <w:rFonts w:asciiTheme="minorHAnsi" w:eastAsiaTheme="minorEastAsia" w:hAnsiTheme="minorHAnsi" w:cstheme="minorBidi"/>
                <w:sz w:val="20"/>
                <w:szCs w:val="20"/>
              </w:rPr>
              <w:t>This unit supports children to later develop their understanding of symbolism in religions and how religions and religious traditions can unite believers.</w:t>
            </w:r>
          </w:p>
        </w:tc>
      </w:tr>
    </w:tbl>
    <w:p w14:paraId="04F1D85F" w14:textId="77777777" w:rsidR="00A1044C" w:rsidRDefault="00A1044C" w:rsidP="70E3D5A9">
      <w:pPr>
        <w:rPr>
          <w:rFonts w:asciiTheme="minorHAnsi" w:eastAsiaTheme="minorEastAsia" w:hAnsiTheme="minorHAnsi" w:cstheme="minorBidi"/>
          <w:sz w:val="20"/>
          <w:szCs w:val="20"/>
        </w:rPr>
      </w:pPr>
    </w:p>
    <w:sectPr w:rsidR="00A1044C" w:rsidSect="002E14A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FD17C" w14:textId="77777777" w:rsidR="006701E8" w:rsidRDefault="006701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tblGrid>
    <w:tr w:rsidR="006701E8" w14:paraId="1ABCEB01" w14:textId="77777777" w:rsidTr="0E4452A8">
      <w:trPr>
        <w:trHeight w:val="300"/>
      </w:trPr>
      <w:tc>
        <w:tcPr>
          <w:tcW w:w="3485" w:type="dxa"/>
        </w:tcPr>
        <w:p w14:paraId="40C2A506" w14:textId="0B70A2DA" w:rsidR="006701E8" w:rsidRDefault="006701E8" w:rsidP="006701E8">
          <w:pPr>
            <w:pStyle w:val="Header"/>
          </w:pPr>
          <w:proofErr w:type="spellStart"/>
          <w:r>
            <w:t>Frodsham</w:t>
          </w:r>
          <w:proofErr w:type="spellEnd"/>
          <w:r>
            <w:t xml:space="preserve"> September</w:t>
          </w:r>
          <w:bookmarkStart w:id="0" w:name="_GoBack"/>
          <w:bookmarkEnd w:id="0"/>
          <w:r>
            <w:t xml:space="preserve"> 23</w:t>
          </w:r>
        </w:p>
      </w:tc>
      <w:tc>
        <w:tcPr>
          <w:tcW w:w="3485" w:type="dxa"/>
        </w:tcPr>
        <w:p w14:paraId="3DB3882D" w14:textId="1E63666A" w:rsidR="006701E8" w:rsidRDefault="006701E8" w:rsidP="0E4452A8">
          <w:pPr>
            <w:pStyle w:val="Header"/>
            <w:ind w:right="-115"/>
            <w:jc w:val="right"/>
          </w:pPr>
        </w:p>
      </w:tc>
    </w:tr>
  </w:tbl>
  <w:p w14:paraId="3EBA7D22" w14:textId="31789F80" w:rsidR="0E4452A8" w:rsidRDefault="0E4452A8" w:rsidP="0E4452A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F927F" w14:textId="77777777" w:rsidR="006701E8" w:rsidRDefault="006701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38512" w14:textId="77777777" w:rsidR="006701E8" w:rsidRDefault="006701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7135" w14:textId="77777777" w:rsidR="006701E8" w:rsidRDefault="006701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E3A7E"/>
    <w:multiLevelType w:val="hybridMultilevel"/>
    <w:tmpl w:val="7DCC7A48"/>
    <w:lvl w:ilvl="0" w:tplc="A274EB08">
      <w:start w:val="1"/>
      <w:numFmt w:val="bullet"/>
      <w:lvlText w:val=""/>
      <w:lvlJc w:val="left"/>
      <w:pPr>
        <w:ind w:left="720" w:hanging="360"/>
      </w:pPr>
      <w:rPr>
        <w:rFonts w:ascii="Symbol" w:hAnsi="Symbol" w:hint="default"/>
      </w:rPr>
    </w:lvl>
    <w:lvl w:ilvl="1" w:tplc="226E42EC">
      <w:start w:val="1"/>
      <w:numFmt w:val="bullet"/>
      <w:lvlText w:val="o"/>
      <w:lvlJc w:val="left"/>
      <w:pPr>
        <w:ind w:left="1440" w:hanging="360"/>
      </w:pPr>
      <w:rPr>
        <w:rFonts w:ascii="Courier New" w:hAnsi="Courier New" w:hint="default"/>
      </w:rPr>
    </w:lvl>
    <w:lvl w:ilvl="2" w:tplc="E0FCBD9E">
      <w:start w:val="1"/>
      <w:numFmt w:val="bullet"/>
      <w:lvlText w:val=""/>
      <w:lvlJc w:val="left"/>
      <w:pPr>
        <w:ind w:left="2160" w:hanging="360"/>
      </w:pPr>
      <w:rPr>
        <w:rFonts w:ascii="Wingdings" w:hAnsi="Wingdings" w:hint="default"/>
      </w:rPr>
    </w:lvl>
    <w:lvl w:ilvl="3" w:tplc="1082D272">
      <w:start w:val="1"/>
      <w:numFmt w:val="bullet"/>
      <w:lvlText w:val=""/>
      <w:lvlJc w:val="left"/>
      <w:pPr>
        <w:ind w:left="2880" w:hanging="360"/>
      </w:pPr>
      <w:rPr>
        <w:rFonts w:ascii="Symbol" w:hAnsi="Symbol" w:hint="default"/>
      </w:rPr>
    </w:lvl>
    <w:lvl w:ilvl="4" w:tplc="008C5CBE">
      <w:start w:val="1"/>
      <w:numFmt w:val="bullet"/>
      <w:lvlText w:val="o"/>
      <w:lvlJc w:val="left"/>
      <w:pPr>
        <w:ind w:left="3600" w:hanging="360"/>
      </w:pPr>
      <w:rPr>
        <w:rFonts w:ascii="Courier New" w:hAnsi="Courier New" w:hint="default"/>
      </w:rPr>
    </w:lvl>
    <w:lvl w:ilvl="5" w:tplc="673CC8EE">
      <w:start w:val="1"/>
      <w:numFmt w:val="bullet"/>
      <w:lvlText w:val=""/>
      <w:lvlJc w:val="left"/>
      <w:pPr>
        <w:ind w:left="4320" w:hanging="360"/>
      </w:pPr>
      <w:rPr>
        <w:rFonts w:ascii="Wingdings" w:hAnsi="Wingdings" w:hint="default"/>
      </w:rPr>
    </w:lvl>
    <w:lvl w:ilvl="6" w:tplc="EE5E2944">
      <w:start w:val="1"/>
      <w:numFmt w:val="bullet"/>
      <w:lvlText w:val=""/>
      <w:lvlJc w:val="left"/>
      <w:pPr>
        <w:ind w:left="5040" w:hanging="360"/>
      </w:pPr>
      <w:rPr>
        <w:rFonts w:ascii="Symbol" w:hAnsi="Symbol" w:hint="default"/>
      </w:rPr>
    </w:lvl>
    <w:lvl w:ilvl="7" w:tplc="8D0C7890">
      <w:start w:val="1"/>
      <w:numFmt w:val="bullet"/>
      <w:lvlText w:val="o"/>
      <w:lvlJc w:val="left"/>
      <w:pPr>
        <w:ind w:left="5760" w:hanging="360"/>
      </w:pPr>
      <w:rPr>
        <w:rFonts w:ascii="Courier New" w:hAnsi="Courier New" w:hint="default"/>
      </w:rPr>
    </w:lvl>
    <w:lvl w:ilvl="8" w:tplc="AB66F182">
      <w:start w:val="1"/>
      <w:numFmt w:val="bullet"/>
      <w:lvlText w:val=""/>
      <w:lvlJc w:val="left"/>
      <w:pPr>
        <w:ind w:left="6480" w:hanging="360"/>
      </w:pPr>
      <w:rPr>
        <w:rFonts w:ascii="Wingdings" w:hAnsi="Wingdings" w:hint="default"/>
      </w:rPr>
    </w:lvl>
  </w:abstractNum>
  <w:abstractNum w:abstractNumId="1" w15:restartNumberingAfterBreak="0">
    <w:nsid w:val="082F13F2"/>
    <w:multiLevelType w:val="multilevel"/>
    <w:tmpl w:val="A4C255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305A5E"/>
    <w:multiLevelType w:val="multilevel"/>
    <w:tmpl w:val="0BCE55F0"/>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540"/>
        </w:tabs>
        <w:ind w:left="540" w:hanging="360"/>
      </w:pPr>
      <w:rPr>
        <w:rFonts w:ascii="Symbol" w:hAnsi="Symbol" w:hint="default"/>
        <w:sz w:val="20"/>
      </w:rPr>
    </w:lvl>
    <w:lvl w:ilvl="2" w:tentative="1">
      <w:start w:val="1"/>
      <w:numFmt w:val="bullet"/>
      <w:lvlText w:val=""/>
      <w:lvlJc w:val="left"/>
      <w:pPr>
        <w:tabs>
          <w:tab w:val="num" w:pos="1260"/>
        </w:tabs>
        <w:ind w:left="1260" w:hanging="360"/>
      </w:pPr>
      <w:rPr>
        <w:rFonts w:ascii="Symbol" w:hAnsi="Symbol" w:hint="default"/>
        <w:sz w:val="20"/>
      </w:rPr>
    </w:lvl>
    <w:lvl w:ilvl="3" w:tentative="1">
      <w:start w:val="1"/>
      <w:numFmt w:val="bullet"/>
      <w:lvlText w:val=""/>
      <w:lvlJc w:val="left"/>
      <w:pPr>
        <w:tabs>
          <w:tab w:val="num" w:pos="1980"/>
        </w:tabs>
        <w:ind w:left="1980" w:hanging="360"/>
      </w:pPr>
      <w:rPr>
        <w:rFonts w:ascii="Symbol" w:hAnsi="Symbol" w:hint="default"/>
        <w:sz w:val="20"/>
      </w:rPr>
    </w:lvl>
    <w:lvl w:ilvl="4" w:tentative="1">
      <w:start w:val="1"/>
      <w:numFmt w:val="bullet"/>
      <w:lvlText w:val=""/>
      <w:lvlJc w:val="left"/>
      <w:pPr>
        <w:tabs>
          <w:tab w:val="num" w:pos="2700"/>
        </w:tabs>
        <w:ind w:left="2700" w:hanging="360"/>
      </w:pPr>
      <w:rPr>
        <w:rFonts w:ascii="Symbol" w:hAnsi="Symbol" w:hint="default"/>
        <w:sz w:val="20"/>
      </w:rPr>
    </w:lvl>
    <w:lvl w:ilvl="5" w:tentative="1">
      <w:start w:val="1"/>
      <w:numFmt w:val="bullet"/>
      <w:lvlText w:val=""/>
      <w:lvlJc w:val="left"/>
      <w:pPr>
        <w:tabs>
          <w:tab w:val="num" w:pos="3420"/>
        </w:tabs>
        <w:ind w:left="3420" w:hanging="360"/>
      </w:pPr>
      <w:rPr>
        <w:rFonts w:ascii="Symbol" w:hAnsi="Symbol" w:hint="default"/>
        <w:sz w:val="20"/>
      </w:rPr>
    </w:lvl>
    <w:lvl w:ilvl="6" w:tentative="1">
      <w:start w:val="1"/>
      <w:numFmt w:val="bullet"/>
      <w:lvlText w:val=""/>
      <w:lvlJc w:val="left"/>
      <w:pPr>
        <w:tabs>
          <w:tab w:val="num" w:pos="4140"/>
        </w:tabs>
        <w:ind w:left="4140" w:hanging="360"/>
      </w:pPr>
      <w:rPr>
        <w:rFonts w:ascii="Symbol" w:hAnsi="Symbol" w:hint="default"/>
        <w:sz w:val="20"/>
      </w:rPr>
    </w:lvl>
    <w:lvl w:ilvl="7" w:tentative="1">
      <w:start w:val="1"/>
      <w:numFmt w:val="bullet"/>
      <w:lvlText w:val=""/>
      <w:lvlJc w:val="left"/>
      <w:pPr>
        <w:tabs>
          <w:tab w:val="num" w:pos="4860"/>
        </w:tabs>
        <w:ind w:left="4860" w:hanging="360"/>
      </w:pPr>
      <w:rPr>
        <w:rFonts w:ascii="Symbol" w:hAnsi="Symbol" w:hint="default"/>
        <w:sz w:val="20"/>
      </w:rPr>
    </w:lvl>
    <w:lvl w:ilvl="8" w:tentative="1">
      <w:start w:val="1"/>
      <w:numFmt w:val="bullet"/>
      <w:lvlText w:val=""/>
      <w:lvlJc w:val="left"/>
      <w:pPr>
        <w:tabs>
          <w:tab w:val="num" w:pos="5580"/>
        </w:tabs>
        <w:ind w:left="5580" w:hanging="360"/>
      </w:pPr>
      <w:rPr>
        <w:rFonts w:ascii="Symbol" w:hAnsi="Symbol" w:hint="default"/>
        <w:sz w:val="20"/>
      </w:rPr>
    </w:lvl>
  </w:abstractNum>
  <w:abstractNum w:abstractNumId="3" w15:restartNumberingAfterBreak="0">
    <w:nsid w:val="0D4C44A9"/>
    <w:multiLevelType w:val="multilevel"/>
    <w:tmpl w:val="B6EAA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EBF689E"/>
    <w:multiLevelType w:val="hybridMultilevel"/>
    <w:tmpl w:val="23D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68735E"/>
    <w:multiLevelType w:val="hybridMultilevel"/>
    <w:tmpl w:val="483EE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13C237"/>
    <w:multiLevelType w:val="hybridMultilevel"/>
    <w:tmpl w:val="4C584ED2"/>
    <w:lvl w:ilvl="0" w:tplc="28CEE8EE">
      <w:start w:val="1"/>
      <w:numFmt w:val="bullet"/>
      <w:lvlText w:val=""/>
      <w:lvlJc w:val="left"/>
      <w:pPr>
        <w:ind w:left="720" w:hanging="360"/>
      </w:pPr>
      <w:rPr>
        <w:rFonts w:ascii="Symbol" w:hAnsi="Symbol" w:hint="default"/>
      </w:rPr>
    </w:lvl>
    <w:lvl w:ilvl="1" w:tplc="9EA248A0">
      <w:start w:val="1"/>
      <w:numFmt w:val="bullet"/>
      <w:lvlText w:val="o"/>
      <w:lvlJc w:val="left"/>
      <w:pPr>
        <w:ind w:left="1440" w:hanging="360"/>
      </w:pPr>
      <w:rPr>
        <w:rFonts w:ascii="Courier New" w:hAnsi="Courier New" w:hint="default"/>
      </w:rPr>
    </w:lvl>
    <w:lvl w:ilvl="2" w:tplc="86EC9E9C">
      <w:start w:val="1"/>
      <w:numFmt w:val="bullet"/>
      <w:lvlText w:val=""/>
      <w:lvlJc w:val="left"/>
      <w:pPr>
        <w:ind w:left="2160" w:hanging="360"/>
      </w:pPr>
      <w:rPr>
        <w:rFonts w:ascii="Wingdings" w:hAnsi="Wingdings" w:hint="default"/>
      </w:rPr>
    </w:lvl>
    <w:lvl w:ilvl="3" w:tplc="2CDC6A36">
      <w:start w:val="1"/>
      <w:numFmt w:val="bullet"/>
      <w:lvlText w:val=""/>
      <w:lvlJc w:val="left"/>
      <w:pPr>
        <w:ind w:left="2880" w:hanging="360"/>
      </w:pPr>
      <w:rPr>
        <w:rFonts w:ascii="Symbol" w:hAnsi="Symbol" w:hint="default"/>
      </w:rPr>
    </w:lvl>
    <w:lvl w:ilvl="4" w:tplc="0C882A88">
      <w:start w:val="1"/>
      <w:numFmt w:val="bullet"/>
      <w:lvlText w:val="o"/>
      <w:lvlJc w:val="left"/>
      <w:pPr>
        <w:ind w:left="3600" w:hanging="360"/>
      </w:pPr>
      <w:rPr>
        <w:rFonts w:ascii="Courier New" w:hAnsi="Courier New" w:hint="default"/>
      </w:rPr>
    </w:lvl>
    <w:lvl w:ilvl="5" w:tplc="2E166062">
      <w:start w:val="1"/>
      <w:numFmt w:val="bullet"/>
      <w:lvlText w:val=""/>
      <w:lvlJc w:val="left"/>
      <w:pPr>
        <w:ind w:left="4320" w:hanging="360"/>
      </w:pPr>
      <w:rPr>
        <w:rFonts w:ascii="Wingdings" w:hAnsi="Wingdings" w:hint="default"/>
      </w:rPr>
    </w:lvl>
    <w:lvl w:ilvl="6" w:tplc="FBE0517C">
      <w:start w:val="1"/>
      <w:numFmt w:val="bullet"/>
      <w:lvlText w:val=""/>
      <w:lvlJc w:val="left"/>
      <w:pPr>
        <w:ind w:left="5040" w:hanging="360"/>
      </w:pPr>
      <w:rPr>
        <w:rFonts w:ascii="Symbol" w:hAnsi="Symbol" w:hint="default"/>
      </w:rPr>
    </w:lvl>
    <w:lvl w:ilvl="7" w:tplc="7C58E208">
      <w:start w:val="1"/>
      <w:numFmt w:val="bullet"/>
      <w:lvlText w:val="o"/>
      <w:lvlJc w:val="left"/>
      <w:pPr>
        <w:ind w:left="5760" w:hanging="360"/>
      </w:pPr>
      <w:rPr>
        <w:rFonts w:ascii="Courier New" w:hAnsi="Courier New" w:hint="default"/>
      </w:rPr>
    </w:lvl>
    <w:lvl w:ilvl="8" w:tplc="135053E8">
      <w:start w:val="1"/>
      <w:numFmt w:val="bullet"/>
      <w:lvlText w:val=""/>
      <w:lvlJc w:val="left"/>
      <w:pPr>
        <w:ind w:left="6480" w:hanging="360"/>
      </w:pPr>
      <w:rPr>
        <w:rFonts w:ascii="Wingdings" w:hAnsi="Wingdings" w:hint="default"/>
      </w:rPr>
    </w:lvl>
  </w:abstractNum>
  <w:abstractNum w:abstractNumId="7" w15:restartNumberingAfterBreak="0">
    <w:nsid w:val="17182ADC"/>
    <w:multiLevelType w:val="multilevel"/>
    <w:tmpl w:val="E51A9B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AA27594"/>
    <w:multiLevelType w:val="multilevel"/>
    <w:tmpl w:val="DE1E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D6A94EB"/>
    <w:multiLevelType w:val="hybridMultilevel"/>
    <w:tmpl w:val="4EBACD70"/>
    <w:lvl w:ilvl="0" w:tplc="C9E25F10">
      <w:start w:val="1"/>
      <w:numFmt w:val="bullet"/>
      <w:lvlText w:val=""/>
      <w:lvlJc w:val="left"/>
      <w:pPr>
        <w:ind w:left="720" w:hanging="360"/>
      </w:pPr>
      <w:rPr>
        <w:rFonts w:ascii="Symbol" w:hAnsi="Symbol" w:hint="default"/>
      </w:rPr>
    </w:lvl>
    <w:lvl w:ilvl="1" w:tplc="77B6F1EA">
      <w:start w:val="1"/>
      <w:numFmt w:val="bullet"/>
      <w:lvlText w:val="o"/>
      <w:lvlJc w:val="left"/>
      <w:pPr>
        <w:ind w:left="1440" w:hanging="360"/>
      </w:pPr>
      <w:rPr>
        <w:rFonts w:ascii="Courier New" w:hAnsi="Courier New" w:hint="default"/>
      </w:rPr>
    </w:lvl>
    <w:lvl w:ilvl="2" w:tplc="345C2080">
      <w:start w:val="1"/>
      <w:numFmt w:val="bullet"/>
      <w:lvlText w:val=""/>
      <w:lvlJc w:val="left"/>
      <w:pPr>
        <w:ind w:left="2160" w:hanging="360"/>
      </w:pPr>
      <w:rPr>
        <w:rFonts w:ascii="Wingdings" w:hAnsi="Wingdings" w:hint="default"/>
      </w:rPr>
    </w:lvl>
    <w:lvl w:ilvl="3" w:tplc="1FBE4730">
      <w:start w:val="1"/>
      <w:numFmt w:val="bullet"/>
      <w:lvlText w:val=""/>
      <w:lvlJc w:val="left"/>
      <w:pPr>
        <w:ind w:left="2880" w:hanging="360"/>
      </w:pPr>
      <w:rPr>
        <w:rFonts w:ascii="Symbol" w:hAnsi="Symbol" w:hint="default"/>
      </w:rPr>
    </w:lvl>
    <w:lvl w:ilvl="4" w:tplc="69822238">
      <w:start w:val="1"/>
      <w:numFmt w:val="bullet"/>
      <w:lvlText w:val="o"/>
      <w:lvlJc w:val="left"/>
      <w:pPr>
        <w:ind w:left="3600" w:hanging="360"/>
      </w:pPr>
      <w:rPr>
        <w:rFonts w:ascii="Courier New" w:hAnsi="Courier New" w:hint="default"/>
      </w:rPr>
    </w:lvl>
    <w:lvl w:ilvl="5" w:tplc="286C43A4">
      <w:start w:val="1"/>
      <w:numFmt w:val="bullet"/>
      <w:lvlText w:val=""/>
      <w:lvlJc w:val="left"/>
      <w:pPr>
        <w:ind w:left="4320" w:hanging="360"/>
      </w:pPr>
      <w:rPr>
        <w:rFonts w:ascii="Wingdings" w:hAnsi="Wingdings" w:hint="default"/>
      </w:rPr>
    </w:lvl>
    <w:lvl w:ilvl="6" w:tplc="80886EAE">
      <w:start w:val="1"/>
      <w:numFmt w:val="bullet"/>
      <w:lvlText w:val=""/>
      <w:lvlJc w:val="left"/>
      <w:pPr>
        <w:ind w:left="5040" w:hanging="360"/>
      </w:pPr>
      <w:rPr>
        <w:rFonts w:ascii="Symbol" w:hAnsi="Symbol" w:hint="default"/>
      </w:rPr>
    </w:lvl>
    <w:lvl w:ilvl="7" w:tplc="7BF03028">
      <w:start w:val="1"/>
      <w:numFmt w:val="bullet"/>
      <w:lvlText w:val="o"/>
      <w:lvlJc w:val="left"/>
      <w:pPr>
        <w:ind w:left="5760" w:hanging="360"/>
      </w:pPr>
      <w:rPr>
        <w:rFonts w:ascii="Courier New" w:hAnsi="Courier New" w:hint="default"/>
      </w:rPr>
    </w:lvl>
    <w:lvl w:ilvl="8" w:tplc="FB2098DC">
      <w:start w:val="1"/>
      <w:numFmt w:val="bullet"/>
      <w:lvlText w:val=""/>
      <w:lvlJc w:val="left"/>
      <w:pPr>
        <w:ind w:left="6480" w:hanging="360"/>
      </w:pPr>
      <w:rPr>
        <w:rFonts w:ascii="Wingdings" w:hAnsi="Wingdings" w:hint="default"/>
      </w:rPr>
    </w:lvl>
  </w:abstractNum>
  <w:abstractNum w:abstractNumId="10" w15:restartNumberingAfterBreak="0">
    <w:nsid w:val="209185C6"/>
    <w:multiLevelType w:val="hybridMultilevel"/>
    <w:tmpl w:val="A8845B36"/>
    <w:lvl w:ilvl="0" w:tplc="C248C55E">
      <w:start w:val="1"/>
      <w:numFmt w:val="bullet"/>
      <w:lvlText w:val=""/>
      <w:lvlJc w:val="left"/>
      <w:pPr>
        <w:ind w:left="720" w:hanging="360"/>
      </w:pPr>
      <w:rPr>
        <w:rFonts w:ascii="Symbol" w:hAnsi="Symbol" w:hint="default"/>
      </w:rPr>
    </w:lvl>
    <w:lvl w:ilvl="1" w:tplc="58B0D08C">
      <w:start w:val="1"/>
      <w:numFmt w:val="bullet"/>
      <w:lvlText w:val="o"/>
      <w:lvlJc w:val="left"/>
      <w:pPr>
        <w:ind w:left="1440" w:hanging="360"/>
      </w:pPr>
      <w:rPr>
        <w:rFonts w:ascii="Courier New" w:hAnsi="Courier New" w:hint="default"/>
      </w:rPr>
    </w:lvl>
    <w:lvl w:ilvl="2" w:tplc="486A73D2">
      <w:start w:val="1"/>
      <w:numFmt w:val="bullet"/>
      <w:lvlText w:val=""/>
      <w:lvlJc w:val="left"/>
      <w:pPr>
        <w:ind w:left="2160" w:hanging="360"/>
      </w:pPr>
      <w:rPr>
        <w:rFonts w:ascii="Wingdings" w:hAnsi="Wingdings" w:hint="default"/>
      </w:rPr>
    </w:lvl>
    <w:lvl w:ilvl="3" w:tplc="D780065A">
      <w:start w:val="1"/>
      <w:numFmt w:val="bullet"/>
      <w:lvlText w:val=""/>
      <w:lvlJc w:val="left"/>
      <w:pPr>
        <w:ind w:left="2880" w:hanging="360"/>
      </w:pPr>
      <w:rPr>
        <w:rFonts w:ascii="Symbol" w:hAnsi="Symbol" w:hint="default"/>
      </w:rPr>
    </w:lvl>
    <w:lvl w:ilvl="4" w:tplc="000C4ACC">
      <w:start w:val="1"/>
      <w:numFmt w:val="bullet"/>
      <w:lvlText w:val="o"/>
      <w:lvlJc w:val="left"/>
      <w:pPr>
        <w:ind w:left="3600" w:hanging="360"/>
      </w:pPr>
      <w:rPr>
        <w:rFonts w:ascii="Courier New" w:hAnsi="Courier New" w:hint="default"/>
      </w:rPr>
    </w:lvl>
    <w:lvl w:ilvl="5" w:tplc="D0E687D0">
      <w:start w:val="1"/>
      <w:numFmt w:val="bullet"/>
      <w:lvlText w:val=""/>
      <w:lvlJc w:val="left"/>
      <w:pPr>
        <w:ind w:left="4320" w:hanging="360"/>
      </w:pPr>
      <w:rPr>
        <w:rFonts w:ascii="Wingdings" w:hAnsi="Wingdings" w:hint="default"/>
      </w:rPr>
    </w:lvl>
    <w:lvl w:ilvl="6" w:tplc="DDC8FCB8">
      <w:start w:val="1"/>
      <w:numFmt w:val="bullet"/>
      <w:lvlText w:val=""/>
      <w:lvlJc w:val="left"/>
      <w:pPr>
        <w:ind w:left="5040" w:hanging="360"/>
      </w:pPr>
      <w:rPr>
        <w:rFonts w:ascii="Symbol" w:hAnsi="Symbol" w:hint="default"/>
      </w:rPr>
    </w:lvl>
    <w:lvl w:ilvl="7" w:tplc="CCAA152C">
      <w:start w:val="1"/>
      <w:numFmt w:val="bullet"/>
      <w:lvlText w:val="o"/>
      <w:lvlJc w:val="left"/>
      <w:pPr>
        <w:ind w:left="5760" w:hanging="360"/>
      </w:pPr>
      <w:rPr>
        <w:rFonts w:ascii="Courier New" w:hAnsi="Courier New" w:hint="default"/>
      </w:rPr>
    </w:lvl>
    <w:lvl w:ilvl="8" w:tplc="C0889428">
      <w:start w:val="1"/>
      <w:numFmt w:val="bullet"/>
      <w:lvlText w:val=""/>
      <w:lvlJc w:val="left"/>
      <w:pPr>
        <w:ind w:left="6480" w:hanging="360"/>
      </w:pPr>
      <w:rPr>
        <w:rFonts w:ascii="Wingdings" w:hAnsi="Wingdings" w:hint="default"/>
      </w:rPr>
    </w:lvl>
  </w:abstractNum>
  <w:abstractNum w:abstractNumId="11" w15:restartNumberingAfterBreak="0">
    <w:nsid w:val="24B047B8"/>
    <w:multiLevelType w:val="hybridMultilevel"/>
    <w:tmpl w:val="8B2A4AE4"/>
    <w:lvl w:ilvl="0" w:tplc="87D44E6E">
      <w:start w:val="1"/>
      <w:numFmt w:val="bullet"/>
      <w:lvlText w:val=""/>
      <w:lvlJc w:val="left"/>
      <w:pPr>
        <w:ind w:left="720" w:hanging="360"/>
      </w:pPr>
      <w:rPr>
        <w:rFonts w:ascii="Symbol" w:hAnsi="Symbol" w:hint="default"/>
      </w:rPr>
    </w:lvl>
    <w:lvl w:ilvl="1" w:tplc="29504C1E">
      <w:start w:val="1"/>
      <w:numFmt w:val="bullet"/>
      <w:lvlText w:val="o"/>
      <w:lvlJc w:val="left"/>
      <w:pPr>
        <w:ind w:left="1440" w:hanging="360"/>
      </w:pPr>
      <w:rPr>
        <w:rFonts w:ascii="Courier New" w:hAnsi="Courier New" w:hint="default"/>
      </w:rPr>
    </w:lvl>
    <w:lvl w:ilvl="2" w:tplc="6C789422">
      <w:start w:val="1"/>
      <w:numFmt w:val="bullet"/>
      <w:lvlText w:val=""/>
      <w:lvlJc w:val="left"/>
      <w:pPr>
        <w:ind w:left="2160" w:hanging="360"/>
      </w:pPr>
      <w:rPr>
        <w:rFonts w:ascii="Wingdings" w:hAnsi="Wingdings" w:hint="default"/>
      </w:rPr>
    </w:lvl>
    <w:lvl w:ilvl="3" w:tplc="44363912">
      <w:start w:val="1"/>
      <w:numFmt w:val="bullet"/>
      <w:lvlText w:val=""/>
      <w:lvlJc w:val="left"/>
      <w:pPr>
        <w:ind w:left="2880" w:hanging="360"/>
      </w:pPr>
      <w:rPr>
        <w:rFonts w:ascii="Symbol" w:hAnsi="Symbol" w:hint="default"/>
      </w:rPr>
    </w:lvl>
    <w:lvl w:ilvl="4" w:tplc="D7708DB0">
      <w:start w:val="1"/>
      <w:numFmt w:val="bullet"/>
      <w:lvlText w:val="o"/>
      <w:lvlJc w:val="left"/>
      <w:pPr>
        <w:ind w:left="3600" w:hanging="360"/>
      </w:pPr>
      <w:rPr>
        <w:rFonts w:ascii="Courier New" w:hAnsi="Courier New" w:hint="default"/>
      </w:rPr>
    </w:lvl>
    <w:lvl w:ilvl="5" w:tplc="22D6B22C">
      <w:start w:val="1"/>
      <w:numFmt w:val="bullet"/>
      <w:lvlText w:val=""/>
      <w:lvlJc w:val="left"/>
      <w:pPr>
        <w:ind w:left="4320" w:hanging="360"/>
      </w:pPr>
      <w:rPr>
        <w:rFonts w:ascii="Wingdings" w:hAnsi="Wingdings" w:hint="default"/>
      </w:rPr>
    </w:lvl>
    <w:lvl w:ilvl="6" w:tplc="AF4C8620">
      <w:start w:val="1"/>
      <w:numFmt w:val="bullet"/>
      <w:lvlText w:val=""/>
      <w:lvlJc w:val="left"/>
      <w:pPr>
        <w:ind w:left="5040" w:hanging="360"/>
      </w:pPr>
      <w:rPr>
        <w:rFonts w:ascii="Symbol" w:hAnsi="Symbol" w:hint="default"/>
      </w:rPr>
    </w:lvl>
    <w:lvl w:ilvl="7" w:tplc="0F0C8E8E">
      <w:start w:val="1"/>
      <w:numFmt w:val="bullet"/>
      <w:lvlText w:val="o"/>
      <w:lvlJc w:val="left"/>
      <w:pPr>
        <w:ind w:left="5760" w:hanging="360"/>
      </w:pPr>
      <w:rPr>
        <w:rFonts w:ascii="Courier New" w:hAnsi="Courier New" w:hint="default"/>
      </w:rPr>
    </w:lvl>
    <w:lvl w:ilvl="8" w:tplc="6E2ADB82">
      <w:start w:val="1"/>
      <w:numFmt w:val="bullet"/>
      <w:lvlText w:val=""/>
      <w:lvlJc w:val="left"/>
      <w:pPr>
        <w:ind w:left="6480" w:hanging="360"/>
      </w:pPr>
      <w:rPr>
        <w:rFonts w:ascii="Wingdings" w:hAnsi="Wingdings" w:hint="default"/>
      </w:rPr>
    </w:lvl>
  </w:abstractNum>
  <w:abstractNum w:abstractNumId="12" w15:restartNumberingAfterBreak="0">
    <w:nsid w:val="2528292A"/>
    <w:multiLevelType w:val="hybridMultilevel"/>
    <w:tmpl w:val="F0CE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4634E"/>
    <w:multiLevelType w:val="multilevel"/>
    <w:tmpl w:val="C87A7A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E26EEB"/>
    <w:multiLevelType w:val="hybridMultilevel"/>
    <w:tmpl w:val="E58C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D17795"/>
    <w:multiLevelType w:val="multilevel"/>
    <w:tmpl w:val="BF50D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C72699"/>
    <w:multiLevelType w:val="multilevel"/>
    <w:tmpl w:val="08E4524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94A7BCB"/>
    <w:multiLevelType w:val="multilevel"/>
    <w:tmpl w:val="B7EED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5D19C2"/>
    <w:multiLevelType w:val="hybridMultilevel"/>
    <w:tmpl w:val="BE149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972446"/>
    <w:multiLevelType w:val="hybridMultilevel"/>
    <w:tmpl w:val="D550F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0D7B89"/>
    <w:multiLevelType w:val="hybridMultilevel"/>
    <w:tmpl w:val="C58AC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2173AAD"/>
    <w:multiLevelType w:val="multilevel"/>
    <w:tmpl w:val="881E6B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6F6F03"/>
    <w:multiLevelType w:val="multilevel"/>
    <w:tmpl w:val="06962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56321D"/>
    <w:multiLevelType w:val="multilevel"/>
    <w:tmpl w:val="7B0E69D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6552B5"/>
    <w:multiLevelType w:val="hybridMultilevel"/>
    <w:tmpl w:val="78501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5C787E"/>
    <w:multiLevelType w:val="multilevel"/>
    <w:tmpl w:val="83C82F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EA42203"/>
    <w:multiLevelType w:val="multilevel"/>
    <w:tmpl w:val="ECD449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F1646EA"/>
    <w:multiLevelType w:val="multilevel"/>
    <w:tmpl w:val="9BFC8D2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0BB63BF"/>
    <w:multiLevelType w:val="hybridMultilevel"/>
    <w:tmpl w:val="D4DC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F2741C"/>
    <w:multiLevelType w:val="hybridMultilevel"/>
    <w:tmpl w:val="6DA00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489662D"/>
    <w:multiLevelType w:val="multilevel"/>
    <w:tmpl w:val="2B5A8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8167BC"/>
    <w:multiLevelType w:val="multilevel"/>
    <w:tmpl w:val="DF0A13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0A5241"/>
    <w:multiLevelType w:val="hybridMultilevel"/>
    <w:tmpl w:val="19D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C7516C"/>
    <w:multiLevelType w:val="multilevel"/>
    <w:tmpl w:val="EB907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F440385"/>
    <w:multiLevelType w:val="hybridMultilevel"/>
    <w:tmpl w:val="B2B08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9918F0"/>
    <w:multiLevelType w:val="multilevel"/>
    <w:tmpl w:val="E3FCB6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1DD326E"/>
    <w:multiLevelType w:val="multilevel"/>
    <w:tmpl w:val="E06C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3159BB"/>
    <w:multiLevelType w:val="multilevel"/>
    <w:tmpl w:val="4D78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6BC767B"/>
    <w:multiLevelType w:val="hybridMultilevel"/>
    <w:tmpl w:val="3DC2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BDF137F"/>
    <w:multiLevelType w:val="multilevel"/>
    <w:tmpl w:val="3946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C507529"/>
    <w:multiLevelType w:val="multilevel"/>
    <w:tmpl w:val="D05C0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342791B"/>
    <w:multiLevelType w:val="hybridMultilevel"/>
    <w:tmpl w:val="91B07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5034BAD"/>
    <w:multiLevelType w:val="hybridMultilevel"/>
    <w:tmpl w:val="15E8B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A8A5490"/>
    <w:multiLevelType w:val="hybridMultilevel"/>
    <w:tmpl w:val="AABED5D0"/>
    <w:lvl w:ilvl="0" w:tplc="578020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528A2F"/>
    <w:multiLevelType w:val="hybridMultilevel"/>
    <w:tmpl w:val="97FABD74"/>
    <w:lvl w:ilvl="0" w:tplc="85DEFF76">
      <w:start w:val="1"/>
      <w:numFmt w:val="bullet"/>
      <w:lvlText w:val=""/>
      <w:lvlJc w:val="left"/>
      <w:pPr>
        <w:ind w:left="720" w:hanging="360"/>
      </w:pPr>
      <w:rPr>
        <w:rFonts w:ascii="Symbol" w:hAnsi="Symbol" w:hint="default"/>
      </w:rPr>
    </w:lvl>
    <w:lvl w:ilvl="1" w:tplc="FF62F70E">
      <w:start w:val="1"/>
      <w:numFmt w:val="bullet"/>
      <w:lvlText w:val="o"/>
      <w:lvlJc w:val="left"/>
      <w:pPr>
        <w:ind w:left="1440" w:hanging="360"/>
      </w:pPr>
      <w:rPr>
        <w:rFonts w:ascii="Courier New" w:hAnsi="Courier New" w:hint="default"/>
      </w:rPr>
    </w:lvl>
    <w:lvl w:ilvl="2" w:tplc="6D5274E2">
      <w:start w:val="1"/>
      <w:numFmt w:val="bullet"/>
      <w:lvlText w:val=""/>
      <w:lvlJc w:val="left"/>
      <w:pPr>
        <w:ind w:left="2160" w:hanging="360"/>
      </w:pPr>
      <w:rPr>
        <w:rFonts w:ascii="Wingdings" w:hAnsi="Wingdings" w:hint="default"/>
      </w:rPr>
    </w:lvl>
    <w:lvl w:ilvl="3" w:tplc="A2C4C548">
      <w:start w:val="1"/>
      <w:numFmt w:val="bullet"/>
      <w:lvlText w:val=""/>
      <w:lvlJc w:val="left"/>
      <w:pPr>
        <w:ind w:left="2880" w:hanging="360"/>
      </w:pPr>
      <w:rPr>
        <w:rFonts w:ascii="Symbol" w:hAnsi="Symbol" w:hint="default"/>
      </w:rPr>
    </w:lvl>
    <w:lvl w:ilvl="4" w:tplc="EF6EDE80">
      <w:start w:val="1"/>
      <w:numFmt w:val="bullet"/>
      <w:lvlText w:val="o"/>
      <w:lvlJc w:val="left"/>
      <w:pPr>
        <w:ind w:left="3600" w:hanging="360"/>
      </w:pPr>
      <w:rPr>
        <w:rFonts w:ascii="Courier New" w:hAnsi="Courier New" w:hint="default"/>
      </w:rPr>
    </w:lvl>
    <w:lvl w:ilvl="5" w:tplc="70806B04">
      <w:start w:val="1"/>
      <w:numFmt w:val="bullet"/>
      <w:lvlText w:val=""/>
      <w:lvlJc w:val="left"/>
      <w:pPr>
        <w:ind w:left="4320" w:hanging="360"/>
      </w:pPr>
      <w:rPr>
        <w:rFonts w:ascii="Wingdings" w:hAnsi="Wingdings" w:hint="default"/>
      </w:rPr>
    </w:lvl>
    <w:lvl w:ilvl="6" w:tplc="FC340A2E">
      <w:start w:val="1"/>
      <w:numFmt w:val="bullet"/>
      <w:lvlText w:val=""/>
      <w:lvlJc w:val="left"/>
      <w:pPr>
        <w:ind w:left="5040" w:hanging="360"/>
      </w:pPr>
      <w:rPr>
        <w:rFonts w:ascii="Symbol" w:hAnsi="Symbol" w:hint="default"/>
      </w:rPr>
    </w:lvl>
    <w:lvl w:ilvl="7" w:tplc="F6AA9140">
      <w:start w:val="1"/>
      <w:numFmt w:val="bullet"/>
      <w:lvlText w:val="o"/>
      <w:lvlJc w:val="left"/>
      <w:pPr>
        <w:ind w:left="5760" w:hanging="360"/>
      </w:pPr>
      <w:rPr>
        <w:rFonts w:ascii="Courier New" w:hAnsi="Courier New" w:hint="default"/>
      </w:rPr>
    </w:lvl>
    <w:lvl w:ilvl="8" w:tplc="C04CB006">
      <w:start w:val="1"/>
      <w:numFmt w:val="bullet"/>
      <w:lvlText w:val=""/>
      <w:lvlJc w:val="left"/>
      <w:pPr>
        <w:ind w:left="6480" w:hanging="360"/>
      </w:pPr>
      <w:rPr>
        <w:rFonts w:ascii="Wingdings" w:hAnsi="Wingdings" w:hint="default"/>
      </w:rPr>
    </w:lvl>
  </w:abstractNum>
  <w:abstractNum w:abstractNumId="45" w15:restartNumberingAfterBreak="0">
    <w:nsid w:val="7BD85FC7"/>
    <w:multiLevelType w:val="multilevel"/>
    <w:tmpl w:val="1E04E9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C837E1E"/>
    <w:multiLevelType w:val="hybridMultilevel"/>
    <w:tmpl w:val="038ED7B2"/>
    <w:lvl w:ilvl="0" w:tplc="95E8878E">
      <w:start w:val="1"/>
      <w:numFmt w:val="bullet"/>
      <w:lvlText w:val=""/>
      <w:lvlJc w:val="left"/>
      <w:pPr>
        <w:tabs>
          <w:tab w:val="num" w:pos="720"/>
        </w:tabs>
        <w:ind w:left="720" w:hanging="360"/>
      </w:pPr>
      <w:rPr>
        <w:rFonts w:ascii="Symbol" w:hAnsi="Symbol" w:hint="default"/>
        <w:sz w:val="20"/>
      </w:rPr>
    </w:lvl>
    <w:lvl w:ilvl="1" w:tplc="EA3CABD4">
      <w:numFmt w:val="bullet"/>
      <w:lvlText w:val="•"/>
      <w:lvlJc w:val="left"/>
      <w:pPr>
        <w:ind w:left="1440" w:hanging="360"/>
      </w:pPr>
      <w:rPr>
        <w:rFonts w:ascii="Calibri" w:hAnsi="Calibri" w:hint="default"/>
      </w:rPr>
    </w:lvl>
    <w:lvl w:ilvl="2" w:tplc="6B3C571A" w:tentative="1">
      <w:start w:val="1"/>
      <w:numFmt w:val="bullet"/>
      <w:lvlText w:val=""/>
      <w:lvlJc w:val="left"/>
      <w:pPr>
        <w:tabs>
          <w:tab w:val="num" w:pos="2160"/>
        </w:tabs>
        <w:ind w:left="2160" w:hanging="360"/>
      </w:pPr>
      <w:rPr>
        <w:rFonts w:ascii="Symbol" w:hAnsi="Symbol" w:hint="default"/>
        <w:sz w:val="20"/>
      </w:rPr>
    </w:lvl>
    <w:lvl w:ilvl="3" w:tplc="E234A65A" w:tentative="1">
      <w:start w:val="1"/>
      <w:numFmt w:val="bullet"/>
      <w:lvlText w:val=""/>
      <w:lvlJc w:val="left"/>
      <w:pPr>
        <w:tabs>
          <w:tab w:val="num" w:pos="2880"/>
        </w:tabs>
        <w:ind w:left="2880" w:hanging="360"/>
      </w:pPr>
      <w:rPr>
        <w:rFonts w:ascii="Symbol" w:hAnsi="Symbol" w:hint="default"/>
        <w:sz w:val="20"/>
      </w:rPr>
    </w:lvl>
    <w:lvl w:ilvl="4" w:tplc="433CBFBC" w:tentative="1">
      <w:start w:val="1"/>
      <w:numFmt w:val="bullet"/>
      <w:lvlText w:val=""/>
      <w:lvlJc w:val="left"/>
      <w:pPr>
        <w:tabs>
          <w:tab w:val="num" w:pos="3600"/>
        </w:tabs>
        <w:ind w:left="3600" w:hanging="360"/>
      </w:pPr>
      <w:rPr>
        <w:rFonts w:ascii="Symbol" w:hAnsi="Symbol" w:hint="default"/>
        <w:sz w:val="20"/>
      </w:rPr>
    </w:lvl>
    <w:lvl w:ilvl="5" w:tplc="3D148F68" w:tentative="1">
      <w:start w:val="1"/>
      <w:numFmt w:val="bullet"/>
      <w:lvlText w:val=""/>
      <w:lvlJc w:val="left"/>
      <w:pPr>
        <w:tabs>
          <w:tab w:val="num" w:pos="4320"/>
        </w:tabs>
        <w:ind w:left="4320" w:hanging="360"/>
      </w:pPr>
      <w:rPr>
        <w:rFonts w:ascii="Symbol" w:hAnsi="Symbol" w:hint="default"/>
        <w:sz w:val="20"/>
      </w:rPr>
    </w:lvl>
    <w:lvl w:ilvl="6" w:tplc="F772848A" w:tentative="1">
      <w:start w:val="1"/>
      <w:numFmt w:val="bullet"/>
      <w:lvlText w:val=""/>
      <w:lvlJc w:val="left"/>
      <w:pPr>
        <w:tabs>
          <w:tab w:val="num" w:pos="5040"/>
        </w:tabs>
        <w:ind w:left="5040" w:hanging="360"/>
      </w:pPr>
      <w:rPr>
        <w:rFonts w:ascii="Symbol" w:hAnsi="Symbol" w:hint="default"/>
        <w:sz w:val="20"/>
      </w:rPr>
    </w:lvl>
    <w:lvl w:ilvl="7" w:tplc="2A741C18" w:tentative="1">
      <w:start w:val="1"/>
      <w:numFmt w:val="bullet"/>
      <w:lvlText w:val=""/>
      <w:lvlJc w:val="left"/>
      <w:pPr>
        <w:tabs>
          <w:tab w:val="num" w:pos="5760"/>
        </w:tabs>
        <w:ind w:left="5760" w:hanging="360"/>
      </w:pPr>
      <w:rPr>
        <w:rFonts w:ascii="Symbol" w:hAnsi="Symbol" w:hint="default"/>
        <w:sz w:val="20"/>
      </w:rPr>
    </w:lvl>
    <w:lvl w:ilvl="8" w:tplc="34E0D32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7E7C5A"/>
    <w:multiLevelType w:val="hybridMultilevel"/>
    <w:tmpl w:val="C3A88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DB69E6"/>
    <w:multiLevelType w:val="hybridMultilevel"/>
    <w:tmpl w:val="9F94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9"/>
  </w:num>
  <w:num w:numId="4">
    <w:abstractNumId w:val="44"/>
  </w:num>
  <w:num w:numId="5">
    <w:abstractNumId w:val="6"/>
  </w:num>
  <w:num w:numId="6">
    <w:abstractNumId w:val="0"/>
  </w:num>
  <w:num w:numId="7">
    <w:abstractNumId w:val="34"/>
  </w:num>
  <w:num w:numId="8">
    <w:abstractNumId w:val="42"/>
  </w:num>
  <w:num w:numId="9">
    <w:abstractNumId w:val="20"/>
  </w:num>
  <w:num w:numId="10">
    <w:abstractNumId w:val="28"/>
  </w:num>
  <w:num w:numId="11">
    <w:abstractNumId w:val="38"/>
  </w:num>
  <w:num w:numId="12">
    <w:abstractNumId w:val="17"/>
  </w:num>
  <w:num w:numId="13">
    <w:abstractNumId w:val="30"/>
  </w:num>
  <w:num w:numId="14">
    <w:abstractNumId w:val="31"/>
  </w:num>
  <w:num w:numId="15">
    <w:abstractNumId w:val="19"/>
  </w:num>
  <w:num w:numId="16">
    <w:abstractNumId w:val="37"/>
  </w:num>
  <w:num w:numId="17">
    <w:abstractNumId w:val="21"/>
  </w:num>
  <w:num w:numId="18">
    <w:abstractNumId w:val="3"/>
  </w:num>
  <w:num w:numId="19">
    <w:abstractNumId w:val="26"/>
  </w:num>
  <w:num w:numId="20">
    <w:abstractNumId w:val="13"/>
  </w:num>
  <w:num w:numId="21">
    <w:abstractNumId w:val="27"/>
  </w:num>
  <w:num w:numId="22">
    <w:abstractNumId w:val="41"/>
  </w:num>
  <w:num w:numId="23">
    <w:abstractNumId w:val="25"/>
  </w:num>
  <w:num w:numId="24">
    <w:abstractNumId w:val="23"/>
  </w:num>
  <w:num w:numId="25">
    <w:abstractNumId w:val="15"/>
  </w:num>
  <w:num w:numId="26">
    <w:abstractNumId w:val="1"/>
  </w:num>
  <w:num w:numId="27">
    <w:abstractNumId w:val="35"/>
  </w:num>
  <w:num w:numId="28">
    <w:abstractNumId w:val="29"/>
  </w:num>
  <w:num w:numId="29">
    <w:abstractNumId w:val="33"/>
  </w:num>
  <w:num w:numId="30">
    <w:abstractNumId w:val="7"/>
  </w:num>
  <w:num w:numId="31">
    <w:abstractNumId w:val="40"/>
  </w:num>
  <w:num w:numId="32">
    <w:abstractNumId w:val="16"/>
  </w:num>
  <w:num w:numId="33">
    <w:abstractNumId w:val="45"/>
  </w:num>
  <w:num w:numId="34">
    <w:abstractNumId w:val="14"/>
  </w:num>
  <w:num w:numId="35">
    <w:abstractNumId w:val="47"/>
  </w:num>
  <w:num w:numId="36">
    <w:abstractNumId w:val="8"/>
  </w:num>
  <w:num w:numId="37">
    <w:abstractNumId w:val="22"/>
  </w:num>
  <w:num w:numId="38">
    <w:abstractNumId w:val="36"/>
  </w:num>
  <w:num w:numId="39">
    <w:abstractNumId w:val="2"/>
  </w:num>
  <w:num w:numId="40">
    <w:abstractNumId w:val="24"/>
  </w:num>
  <w:num w:numId="41">
    <w:abstractNumId w:val="5"/>
  </w:num>
  <w:num w:numId="42">
    <w:abstractNumId w:val="46"/>
  </w:num>
  <w:num w:numId="43">
    <w:abstractNumId w:val="32"/>
  </w:num>
  <w:num w:numId="44">
    <w:abstractNumId w:val="43"/>
  </w:num>
  <w:num w:numId="45">
    <w:abstractNumId w:val="39"/>
  </w:num>
  <w:num w:numId="46">
    <w:abstractNumId w:val="4"/>
  </w:num>
  <w:num w:numId="47">
    <w:abstractNumId w:val="48"/>
  </w:num>
  <w:num w:numId="48">
    <w:abstractNumId w:val="18"/>
  </w:num>
  <w:num w:numId="4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14086F"/>
    <w:rsid w:val="00160BAD"/>
    <w:rsid w:val="001978F4"/>
    <w:rsid w:val="001D1013"/>
    <w:rsid w:val="001D4DD9"/>
    <w:rsid w:val="00246E8E"/>
    <w:rsid w:val="002A4A7B"/>
    <w:rsid w:val="002E14AE"/>
    <w:rsid w:val="00383A0E"/>
    <w:rsid w:val="003A6EF1"/>
    <w:rsid w:val="00412DC5"/>
    <w:rsid w:val="00417BA6"/>
    <w:rsid w:val="00423E95"/>
    <w:rsid w:val="004400F9"/>
    <w:rsid w:val="0044317A"/>
    <w:rsid w:val="004F57AB"/>
    <w:rsid w:val="0051387D"/>
    <w:rsid w:val="00561BE8"/>
    <w:rsid w:val="00585F2E"/>
    <w:rsid w:val="005A880C"/>
    <w:rsid w:val="005D069D"/>
    <w:rsid w:val="006463FC"/>
    <w:rsid w:val="00647F04"/>
    <w:rsid w:val="00650CF8"/>
    <w:rsid w:val="006701E8"/>
    <w:rsid w:val="0068045C"/>
    <w:rsid w:val="006857DA"/>
    <w:rsid w:val="006A2955"/>
    <w:rsid w:val="006E4C97"/>
    <w:rsid w:val="007705C0"/>
    <w:rsid w:val="007827F0"/>
    <w:rsid w:val="00840377"/>
    <w:rsid w:val="008832A5"/>
    <w:rsid w:val="008E5F33"/>
    <w:rsid w:val="00963A1D"/>
    <w:rsid w:val="00984E8C"/>
    <w:rsid w:val="00A1044C"/>
    <w:rsid w:val="00A9099A"/>
    <w:rsid w:val="00AA2D4F"/>
    <w:rsid w:val="00B04688"/>
    <w:rsid w:val="00B05C53"/>
    <w:rsid w:val="00B71245"/>
    <w:rsid w:val="00C309A5"/>
    <w:rsid w:val="00D07D7C"/>
    <w:rsid w:val="00DD0A45"/>
    <w:rsid w:val="00E072C9"/>
    <w:rsid w:val="00E844BB"/>
    <w:rsid w:val="00ED2D95"/>
    <w:rsid w:val="00F643BF"/>
    <w:rsid w:val="00FC0324"/>
    <w:rsid w:val="00FE02EE"/>
    <w:rsid w:val="00FE3400"/>
    <w:rsid w:val="00FF7A10"/>
    <w:rsid w:val="016E62CD"/>
    <w:rsid w:val="0279D03C"/>
    <w:rsid w:val="02FAE6C1"/>
    <w:rsid w:val="030A332E"/>
    <w:rsid w:val="06920A6E"/>
    <w:rsid w:val="06954EC2"/>
    <w:rsid w:val="06C9C990"/>
    <w:rsid w:val="084C7194"/>
    <w:rsid w:val="08FC07E1"/>
    <w:rsid w:val="091A9BA2"/>
    <w:rsid w:val="097CBDE4"/>
    <w:rsid w:val="0B9D3AB3"/>
    <w:rsid w:val="0C85541A"/>
    <w:rsid w:val="0CB902FA"/>
    <w:rsid w:val="0D1FE2B7"/>
    <w:rsid w:val="0E4452A8"/>
    <w:rsid w:val="0FF0A3BC"/>
    <w:rsid w:val="1251368D"/>
    <w:rsid w:val="14C1CE7C"/>
    <w:rsid w:val="152AF49C"/>
    <w:rsid w:val="16654E58"/>
    <w:rsid w:val="18D13880"/>
    <w:rsid w:val="19917CFD"/>
    <w:rsid w:val="1A722098"/>
    <w:rsid w:val="1A8BA827"/>
    <w:rsid w:val="1B42A394"/>
    <w:rsid w:val="1C7AC5FE"/>
    <w:rsid w:val="1CCBE4BC"/>
    <w:rsid w:val="207C4583"/>
    <w:rsid w:val="21D498F2"/>
    <w:rsid w:val="24D05D7D"/>
    <w:rsid w:val="26A0A8AC"/>
    <w:rsid w:val="26D6653B"/>
    <w:rsid w:val="2735512F"/>
    <w:rsid w:val="28D34BA4"/>
    <w:rsid w:val="2A6F1C05"/>
    <w:rsid w:val="2A884462"/>
    <w:rsid w:val="2C0AEC66"/>
    <w:rsid w:val="2DA6BCC7"/>
    <w:rsid w:val="2E7F4202"/>
    <w:rsid w:val="3106D317"/>
    <w:rsid w:val="33E54223"/>
    <w:rsid w:val="34F962DB"/>
    <w:rsid w:val="361E71DB"/>
    <w:rsid w:val="37D594AD"/>
    <w:rsid w:val="38658F07"/>
    <w:rsid w:val="3CA905D0"/>
    <w:rsid w:val="3D442CE7"/>
    <w:rsid w:val="3D687FCB"/>
    <w:rsid w:val="3DFFD74F"/>
    <w:rsid w:val="4456018F"/>
    <w:rsid w:val="49807033"/>
    <w:rsid w:val="49FB43B1"/>
    <w:rsid w:val="4B2D230B"/>
    <w:rsid w:val="4F4EBCEE"/>
    <w:rsid w:val="5116B7AB"/>
    <w:rsid w:val="51ED2D39"/>
    <w:rsid w:val="52390438"/>
    <w:rsid w:val="52F0BAA5"/>
    <w:rsid w:val="53CCED48"/>
    <w:rsid w:val="53F5D29F"/>
    <w:rsid w:val="5AC8C21A"/>
    <w:rsid w:val="5BEDF37B"/>
    <w:rsid w:val="5E2B6820"/>
    <w:rsid w:val="5EB05DD0"/>
    <w:rsid w:val="5F9723BC"/>
    <w:rsid w:val="5FC834A0"/>
    <w:rsid w:val="61532E2F"/>
    <w:rsid w:val="61D76051"/>
    <w:rsid w:val="6B5DAEAE"/>
    <w:rsid w:val="6C3228E9"/>
    <w:rsid w:val="70E3D5A9"/>
    <w:rsid w:val="71C69E78"/>
    <w:rsid w:val="730D37C0"/>
    <w:rsid w:val="76105DB4"/>
    <w:rsid w:val="762BB025"/>
    <w:rsid w:val="76CA76B1"/>
    <w:rsid w:val="76CF7252"/>
    <w:rsid w:val="76DA7239"/>
    <w:rsid w:val="796350E7"/>
    <w:rsid w:val="7980AC4E"/>
    <w:rsid w:val="7C0FC920"/>
    <w:rsid w:val="7C7F9F38"/>
    <w:rsid w:val="7E3EA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16603E61-4F73-4B9B-9B7C-A9A7313B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561BE8"/>
    <w:rPr>
      <w:color w:val="0000FF" w:themeColor="hyperlink"/>
      <w:u w:val="single"/>
    </w:rPr>
  </w:style>
  <w:style w:type="paragraph" w:styleId="BalloonText">
    <w:name w:val="Balloon Text"/>
    <w:basedOn w:val="Normal"/>
    <w:link w:val="BalloonTextChar"/>
    <w:uiPriority w:val="99"/>
    <w:semiHidden/>
    <w:unhideWhenUsed/>
    <w:rsid w:val="003A6EF1"/>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A6EF1"/>
    <w:rPr>
      <w:sz w:val="16"/>
      <w:szCs w:val="16"/>
    </w:rPr>
  </w:style>
  <w:style w:type="paragraph" w:styleId="NormalWeb">
    <w:name w:val="Normal (Web)"/>
    <w:basedOn w:val="Normal"/>
    <w:uiPriority w:val="99"/>
    <w:semiHidden/>
    <w:unhideWhenUsed/>
    <w:rsid w:val="00E844B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822">
      <w:bodyDiv w:val="1"/>
      <w:marLeft w:val="0"/>
      <w:marRight w:val="0"/>
      <w:marTop w:val="0"/>
      <w:marBottom w:val="0"/>
      <w:divBdr>
        <w:top w:val="none" w:sz="0" w:space="0" w:color="auto"/>
        <w:left w:val="none" w:sz="0" w:space="0" w:color="auto"/>
        <w:bottom w:val="none" w:sz="0" w:space="0" w:color="auto"/>
        <w:right w:val="none" w:sz="0" w:space="0" w:color="auto"/>
      </w:divBdr>
    </w:div>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189415091">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4education.uk-virtualtours.co.uk/church/"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bbc.com/bitesize/clips/zr34wm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DB9178-6C92-453A-A720-56EB1AB24188}">
  <ds:schemaRef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dcmitype/"/>
    <ds:schemaRef ds:uri="bb6edcf0-096f-450a-9413-b3ee8124e38f"/>
    <ds:schemaRef ds:uri="25d7fb35-1c07-44f0-bab4-92112deef808"/>
    <ds:schemaRef ds:uri="http://purl.org/dc/elements/1.1/"/>
  </ds:schemaRefs>
</ds:datastoreItem>
</file>

<file path=customXml/itemProps2.xml><?xml version="1.0" encoding="utf-8"?>
<ds:datastoreItem xmlns:ds="http://schemas.openxmlformats.org/officeDocument/2006/customXml" ds:itemID="{E667C711-95CB-473B-9585-9C576BC51697}">
  <ds:schemaRefs>
    <ds:schemaRef ds:uri="http://schemas.microsoft.com/sharepoint/v3/contenttype/forms"/>
  </ds:schemaRefs>
</ds:datastoreItem>
</file>

<file path=customXml/itemProps3.xml><?xml version="1.0" encoding="utf-8"?>
<ds:datastoreItem xmlns:ds="http://schemas.openxmlformats.org/officeDocument/2006/customXml" ds:itemID="{8500EF33-9DBE-49F6-AF02-009FB655A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2024-02-15T11:23:00Z</dcterms:created>
  <dcterms:modified xsi:type="dcterms:W3CDTF">2024-02-15T11:23:00Z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