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250E" w14:textId="77777777" w:rsidR="00FC58C0" w:rsidRPr="00713F26" w:rsidRDefault="002C757A">
      <w:pPr>
        <w:ind w:left="-5" w:right="-15"/>
        <w:rPr>
          <w:rFonts w:asciiTheme="minorHAnsi" w:hAnsiTheme="minorHAnsi" w:cstheme="minorHAnsi"/>
        </w:rPr>
      </w:pPr>
      <w:r w:rsidRPr="00713F26">
        <w:rPr>
          <w:rFonts w:asciiTheme="minorHAnsi" w:hAnsiTheme="minorHAnsi" w:cstheme="minorHAnsi"/>
          <w:b/>
        </w:rPr>
        <w:t xml:space="preserve">Medium Term Plan: </w:t>
      </w:r>
      <w:r w:rsidRPr="00713F26">
        <w:rPr>
          <w:rFonts w:asciiTheme="minorHAnsi" w:hAnsiTheme="minorHAnsi" w:cstheme="minorHAnsi"/>
        </w:rPr>
        <w:t xml:space="preserve">Supporting Implementation of LTP/Progression Grid </w:t>
      </w:r>
    </w:p>
    <w:tbl>
      <w:tblPr>
        <w:tblStyle w:val="TableGrid"/>
        <w:tblW w:w="10348" w:type="dxa"/>
        <w:tblInd w:w="-714" w:type="dxa"/>
        <w:tblCellMar>
          <w:top w:w="54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0348"/>
      </w:tblGrid>
      <w:tr w:rsidR="00FC58C0" w:rsidRPr="00713F26" w14:paraId="1523303A" w14:textId="77777777" w:rsidTr="3E56D936">
        <w:trPr>
          <w:trHeight w:val="806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5BFF3DDC" w14:textId="0DC7D787" w:rsidR="00FC58C0" w:rsidRPr="00713F26" w:rsidRDefault="002C757A" w:rsidP="37684572">
            <w:pPr>
              <w:spacing w:after="0"/>
              <w:ind w:left="0" w:firstLine="0"/>
            </w:pPr>
            <w:r w:rsidRPr="37684572">
              <w:t xml:space="preserve">Subject: History        </w:t>
            </w:r>
            <w:r w:rsidR="00E03AB4">
              <w:t xml:space="preserve">         Year: </w:t>
            </w:r>
            <w:r w:rsidR="00F871AB">
              <w:t>Phase One</w:t>
            </w:r>
            <w:r w:rsidR="00E03AB4">
              <w:t xml:space="preserve"> Year A Unit 2/3</w:t>
            </w:r>
            <w:bookmarkStart w:id="0" w:name="_GoBack"/>
            <w:bookmarkEnd w:id="0"/>
          </w:p>
          <w:p w14:paraId="69F50E77" w14:textId="3D305BCC" w:rsidR="00FC58C0" w:rsidRDefault="002C757A" w:rsidP="37684572">
            <w:pPr>
              <w:spacing w:after="0"/>
              <w:ind w:left="0" w:firstLine="0"/>
            </w:pPr>
            <w:r w:rsidRPr="37684572">
              <w:t xml:space="preserve"> </w:t>
            </w:r>
          </w:p>
          <w:p w14:paraId="6A07E2B6" w14:textId="000F1803" w:rsidR="00E03AB4" w:rsidRDefault="00E03AB4" w:rsidP="37684572">
            <w:pPr>
              <w:spacing w:after="0"/>
              <w:ind w:left="0" w:firstLine="0"/>
            </w:pPr>
            <w:r>
              <w:t>EYFS: UW: Past and Present</w:t>
            </w:r>
          </w:p>
          <w:p w14:paraId="5E18E382" w14:textId="77777777" w:rsidR="00E03AB4" w:rsidRDefault="00E03AB4" w:rsidP="37684572">
            <w:pPr>
              <w:spacing w:after="0"/>
              <w:ind w:left="0" w:firstLine="0"/>
            </w:pPr>
          </w:p>
          <w:p w14:paraId="48978C80" w14:textId="77777777" w:rsidR="00E03AB4" w:rsidRDefault="00E03AB4" w:rsidP="00E03AB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00"/>
              </w:rPr>
              <w:t>Talk about the lives of the people around them and their roles in society; 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8F5DE0B" w14:textId="77777777" w:rsidR="00E03AB4" w:rsidRDefault="00E03AB4" w:rsidP="00E03AB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00"/>
              </w:rPr>
              <w:t>Know some similarities and differences between things in the past and now, drawing on their experiences and what has been read in class;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B543A25" w14:textId="77777777" w:rsidR="00E03AB4" w:rsidRDefault="00E03AB4" w:rsidP="00E03AB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00"/>
              </w:rPr>
              <w:t>Understand the past through settings, characters and events encountered in books read in class and storytelling;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9475184" w14:textId="77777777" w:rsidR="00E03AB4" w:rsidRDefault="00E03AB4" w:rsidP="00E03AB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A379F35" w14:textId="3F0C092B" w:rsidR="00790270" w:rsidRPr="00713F26" w:rsidRDefault="002C757A" w:rsidP="37684572">
            <w:pPr>
              <w:spacing w:after="0"/>
              <w:ind w:left="0" w:firstLine="0"/>
            </w:pPr>
            <w:r w:rsidRPr="37684572">
              <w:t>NC/</w:t>
            </w:r>
            <w:proofErr w:type="spellStart"/>
            <w:r w:rsidRPr="37684572">
              <w:t>PoS</w:t>
            </w:r>
            <w:proofErr w:type="spellEnd"/>
            <w:r w:rsidRPr="37684572">
              <w:t xml:space="preserve">: </w:t>
            </w:r>
            <w:r w:rsidR="00790270" w:rsidRPr="37684572">
              <w:t>Events beyond living memory</w:t>
            </w:r>
          </w:p>
          <w:p w14:paraId="0F107E66" w14:textId="77777777" w:rsidR="00790270" w:rsidRPr="00713F26" w:rsidRDefault="00790270" w:rsidP="3768457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7684572">
              <w:t>Changes within living memory. Where appropriate, these should be used to reveal aspects of change in national life.</w:t>
            </w:r>
          </w:p>
          <w:p w14:paraId="06CDCE26" w14:textId="77777777" w:rsidR="00790270" w:rsidRPr="00713F26" w:rsidRDefault="00790270" w:rsidP="376845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highlight w:val="yellow"/>
              </w:rPr>
            </w:pPr>
            <w:r w:rsidRPr="37684572">
              <w:rPr>
                <w:highlight w:val="yellow"/>
              </w:rPr>
              <w:t>Events beyond living memory that are significant nationally or globally</w:t>
            </w:r>
          </w:p>
          <w:p w14:paraId="206A3909" w14:textId="77777777" w:rsidR="00790270" w:rsidRPr="00713F26" w:rsidRDefault="00790270" w:rsidP="3768457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7684572"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14:paraId="7938DA7F" w14:textId="144CB2E2" w:rsidR="00790270" w:rsidRPr="00713F26" w:rsidRDefault="00790270" w:rsidP="3768457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7684572">
              <w:t>Significant historical events, people and places in their own locality</w:t>
            </w:r>
          </w:p>
        </w:tc>
      </w:tr>
      <w:tr w:rsidR="00FC58C0" w:rsidRPr="00713F26" w14:paraId="2E1E74E8" w14:textId="77777777" w:rsidTr="3E56D936">
        <w:trPr>
          <w:trHeight w:val="1075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39F0EAED" w14:textId="29E5FD2D" w:rsidR="002C757A" w:rsidRDefault="002C757A" w:rsidP="7671D73D">
            <w:pPr>
              <w:spacing w:after="10"/>
              <w:ind w:left="0" w:firstLine="0"/>
            </w:pPr>
            <w:r w:rsidRPr="7671D73D">
              <w:t xml:space="preserve">Prior Learning (what pupils already know and can do) </w:t>
            </w:r>
          </w:p>
          <w:p w14:paraId="2775203B" w14:textId="435B7A05" w:rsidR="002C757A" w:rsidRPr="00713F26" w:rsidRDefault="002C757A" w:rsidP="37684572">
            <w:pPr>
              <w:pStyle w:val="ListParagraph"/>
              <w:numPr>
                <w:ilvl w:val="0"/>
                <w:numId w:val="2"/>
              </w:numPr>
              <w:spacing w:after="10"/>
              <w:ind w:hanging="360"/>
            </w:pPr>
            <w:r w:rsidRPr="4C932970">
              <w:t xml:space="preserve">Know how things have changed over time </w:t>
            </w:r>
            <w:r w:rsidR="230E3580" w:rsidRPr="4C932970">
              <w:t>including fire services</w:t>
            </w:r>
          </w:p>
          <w:p w14:paraId="53624788" w14:textId="77777777" w:rsidR="002C757A" w:rsidRPr="00713F26" w:rsidRDefault="002C757A" w:rsidP="37684572">
            <w:pPr>
              <w:pStyle w:val="ListParagraph"/>
              <w:numPr>
                <w:ilvl w:val="0"/>
                <w:numId w:val="2"/>
              </w:numPr>
              <w:spacing w:after="10"/>
              <w:ind w:hanging="360"/>
            </w:pPr>
            <w:r w:rsidRPr="37684572">
              <w:t xml:space="preserve">Know how maps help can help us to see change over time </w:t>
            </w:r>
          </w:p>
          <w:p w14:paraId="7C5F0CE9" w14:textId="77777777" w:rsidR="002C757A" w:rsidRPr="00713F26" w:rsidRDefault="002C757A" w:rsidP="37684572">
            <w:pPr>
              <w:pStyle w:val="ListParagraph"/>
              <w:numPr>
                <w:ilvl w:val="0"/>
                <w:numId w:val="2"/>
              </w:numPr>
              <w:spacing w:after="10"/>
              <w:ind w:hanging="360"/>
            </w:pPr>
            <w:r w:rsidRPr="37684572">
              <w:t xml:space="preserve">Know familiar changes and how that goes beyond their lived experience </w:t>
            </w:r>
          </w:p>
          <w:p w14:paraId="657F450C" w14:textId="77777777" w:rsidR="002C757A" w:rsidRPr="00713F26" w:rsidRDefault="002C757A" w:rsidP="37684572">
            <w:pPr>
              <w:pStyle w:val="ListParagraph"/>
              <w:numPr>
                <w:ilvl w:val="0"/>
                <w:numId w:val="2"/>
              </w:numPr>
              <w:spacing w:after="10"/>
              <w:ind w:hanging="360"/>
            </w:pPr>
            <w:r w:rsidRPr="37684572">
              <w:t xml:space="preserve">Know how artefacts are used to support our understanding </w:t>
            </w:r>
          </w:p>
          <w:p w14:paraId="378FA026" w14:textId="3AAFDEA2" w:rsidR="00790270" w:rsidRPr="00713F26" w:rsidRDefault="002C757A" w:rsidP="37684572">
            <w:pPr>
              <w:pStyle w:val="ListParagraph"/>
              <w:numPr>
                <w:ilvl w:val="0"/>
                <w:numId w:val="2"/>
              </w:numPr>
              <w:spacing w:after="10"/>
              <w:ind w:hanging="360"/>
            </w:pPr>
            <w:r w:rsidRPr="37684572">
              <w:t xml:space="preserve">Know what similarity and difference is </w:t>
            </w:r>
          </w:p>
          <w:p w14:paraId="31E80BEE" w14:textId="22EBD87A" w:rsidR="00FC58C0" w:rsidRPr="00A87E15" w:rsidRDefault="00BB29EE" w:rsidP="37684572">
            <w:pPr>
              <w:pStyle w:val="ListParagraph"/>
              <w:numPr>
                <w:ilvl w:val="0"/>
                <w:numId w:val="2"/>
              </w:numPr>
              <w:spacing w:after="10"/>
              <w:ind w:hanging="360"/>
            </w:pPr>
            <w:r w:rsidRPr="37684572">
              <w:t>Know what a primary and secondary source is</w:t>
            </w:r>
          </w:p>
        </w:tc>
      </w:tr>
      <w:tr w:rsidR="00FC58C0" w:rsidRPr="00713F26" w14:paraId="5C87D4FE" w14:textId="77777777" w:rsidTr="3E56D936">
        <w:trPr>
          <w:trHeight w:val="2126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/>
          </w:tcPr>
          <w:p w14:paraId="774D4E21" w14:textId="5EB9B187" w:rsidR="002C757A" w:rsidRPr="00713F26" w:rsidRDefault="002C757A" w:rsidP="3E56D936">
            <w:pPr>
              <w:spacing w:after="10"/>
              <w:ind w:left="0"/>
              <w:rPr>
                <w:color w:val="000000" w:themeColor="text1"/>
                <w:szCs w:val="22"/>
              </w:rPr>
            </w:pPr>
            <w:r w:rsidRPr="3E56D936">
              <w:t xml:space="preserve">End Points (what pupils MUST know and remember) </w:t>
            </w:r>
          </w:p>
          <w:p w14:paraId="72FEC3B8" w14:textId="7F6BD462" w:rsidR="002C757A" w:rsidRPr="00E03AB4" w:rsidRDefault="79262A8E" w:rsidP="3E56D936">
            <w:pPr>
              <w:pStyle w:val="ListParagraph"/>
              <w:numPr>
                <w:ilvl w:val="0"/>
                <w:numId w:val="1"/>
              </w:numPr>
              <w:spacing w:after="10"/>
              <w:rPr>
                <w:color w:val="000000" w:themeColor="text1"/>
                <w:szCs w:val="22"/>
              </w:rPr>
            </w:pPr>
            <w:r w:rsidRPr="3E56D936">
              <w:t>Know events can happen beyond living memory and understand this means nobody alive today can remember the event.</w:t>
            </w:r>
          </w:p>
          <w:p w14:paraId="66BFAC75" w14:textId="29473121" w:rsidR="00E03AB4" w:rsidRPr="00E03AB4" w:rsidRDefault="00E03AB4" w:rsidP="3E56D936">
            <w:pPr>
              <w:pStyle w:val="ListParagraph"/>
              <w:numPr>
                <w:ilvl w:val="0"/>
                <w:numId w:val="1"/>
              </w:numPr>
              <w:spacing w:after="10"/>
              <w:rPr>
                <w:color w:val="000000" w:themeColor="text1"/>
                <w:szCs w:val="22"/>
              </w:rPr>
            </w:pPr>
            <w:r>
              <w:t xml:space="preserve">Can describe London past and present </w:t>
            </w:r>
          </w:p>
          <w:p w14:paraId="2B347995" w14:textId="2F7D4BB8" w:rsidR="00E03AB4" w:rsidRPr="00713F26" w:rsidRDefault="00E03AB4" w:rsidP="3E56D936">
            <w:pPr>
              <w:pStyle w:val="ListParagraph"/>
              <w:numPr>
                <w:ilvl w:val="0"/>
                <w:numId w:val="1"/>
              </w:numPr>
              <w:spacing w:after="10"/>
              <w:rPr>
                <w:color w:val="000000" w:themeColor="text1"/>
                <w:szCs w:val="22"/>
              </w:rPr>
            </w:pPr>
            <w:r>
              <w:t>Can Identify London on map</w:t>
            </w:r>
          </w:p>
          <w:p w14:paraId="4794A112" w14:textId="458EE63D" w:rsidR="00FC58C0" w:rsidRPr="00E03AB4" w:rsidRDefault="002C757A" w:rsidP="3E56D936">
            <w:pPr>
              <w:pStyle w:val="ListParagraph"/>
              <w:numPr>
                <w:ilvl w:val="0"/>
                <w:numId w:val="1"/>
              </w:numPr>
              <w:spacing w:after="30" w:line="238" w:lineRule="auto"/>
              <w:rPr>
                <w:color w:val="000000" w:themeColor="text1"/>
                <w:szCs w:val="22"/>
              </w:rPr>
            </w:pPr>
            <w:r w:rsidRPr="3E56D936">
              <w:t xml:space="preserve">Know events can happen beyond living memory </w:t>
            </w:r>
          </w:p>
          <w:p w14:paraId="16239A8A" w14:textId="1C2EA66B" w:rsidR="00E03AB4" w:rsidRDefault="00E03AB4" w:rsidP="3E56D936">
            <w:pPr>
              <w:pStyle w:val="ListParagraph"/>
              <w:numPr>
                <w:ilvl w:val="0"/>
                <w:numId w:val="1"/>
              </w:numPr>
              <w:spacing w:after="30" w:line="238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Know that artefacts can tell us more about the past</w:t>
            </w:r>
          </w:p>
          <w:p w14:paraId="44B30E18" w14:textId="15530C35" w:rsidR="00E03AB4" w:rsidRDefault="00E03AB4" w:rsidP="3E56D936">
            <w:pPr>
              <w:pStyle w:val="ListParagraph"/>
              <w:numPr>
                <w:ilvl w:val="0"/>
                <w:numId w:val="1"/>
              </w:numPr>
              <w:spacing w:after="30" w:line="238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Know that Queen Elizabeth the Second ruled our county </w:t>
            </w:r>
          </w:p>
          <w:p w14:paraId="4558036A" w14:textId="73A798DC" w:rsidR="00FC58C0" w:rsidRPr="00B705EB" w:rsidRDefault="00E03AB4" w:rsidP="00B705EB">
            <w:pPr>
              <w:pStyle w:val="ListParagraph"/>
              <w:numPr>
                <w:ilvl w:val="0"/>
                <w:numId w:val="1"/>
              </w:numPr>
              <w:spacing w:after="30" w:line="238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Know that King Charles now rules our country </w:t>
            </w:r>
          </w:p>
        </w:tc>
      </w:tr>
      <w:tr w:rsidR="00FC58C0" w:rsidRPr="00713F26" w14:paraId="68DBC8CC" w14:textId="77777777" w:rsidTr="3E56D936">
        <w:trPr>
          <w:trHeight w:val="806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</w:tcPr>
          <w:p w14:paraId="62030C28" w14:textId="77777777" w:rsidR="00FC58C0" w:rsidRPr="00713F26" w:rsidRDefault="002C757A" w:rsidP="37684572">
            <w:pPr>
              <w:spacing w:after="0"/>
              <w:ind w:left="0" w:firstLine="0"/>
            </w:pPr>
            <w:r w:rsidRPr="37684572">
              <w:t xml:space="preserve">Key Vocabulary </w:t>
            </w:r>
          </w:p>
          <w:p w14:paraId="29F64C59" w14:textId="2C09B4E7" w:rsidR="00FC58C0" w:rsidRPr="00713F26" w:rsidRDefault="002C757A" w:rsidP="37684572">
            <w:pPr>
              <w:spacing w:after="0"/>
              <w:ind w:left="0" w:firstLine="0"/>
              <w:rPr>
                <w:highlight w:val="yellow"/>
              </w:rPr>
            </w:pPr>
            <w:r w:rsidRPr="37684572">
              <w:t>events, memory, beyond, significant, monument, national, cause, consequence, building materials, equipment,</w:t>
            </w:r>
            <w:r w:rsidR="00B705EB">
              <w:t xml:space="preserve"> queen,</w:t>
            </w:r>
            <w:r w:rsidRPr="37684572">
              <w:t xml:space="preserve"> king, rebuild, cathedral, national, significant, </w:t>
            </w:r>
          </w:p>
        </w:tc>
      </w:tr>
      <w:tr w:rsidR="00FC58C0" w:rsidRPr="00713F26" w14:paraId="3E97BA57" w14:textId="77777777" w:rsidTr="3E56D936">
        <w:trPr>
          <w:trHeight w:val="277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2B7A" w14:textId="098386F8" w:rsidR="00FC58C0" w:rsidRPr="00713F26" w:rsidRDefault="002C757A" w:rsidP="00B705EB">
            <w:pPr>
              <w:spacing w:after="0"/>
              <w:ind w:left="0" w:firstLine="0"/>
              <w:rPr>
                <w:highlight w:val="yellow"/>
              </w:rPr>
            </w:pPr>
            <w:r w:rsidRPr="37684572">
              <w:t xml:space="preserve">Enquiry question: </w:t>
            </w:r>
            <w:r w:rsidR="00B705EB">
              <w:rPr>
                <w:b/>
                <w:bCs/>
                <w:u w:val="single"/>
              </w:rPr>
              <w:t xml:space="preserve">How has London changed over time? </w:t>
            </w:r>
            <w:r w:rsidRPr="37684572">
              <w:t xml:space="preserve"> </w:t>
            </w:r>
          </w:p>
        </w:tc>
      </w:tr>
      <w:tr w:rsidR="00FC58C0" w:rsidRPr="00713F26" w14:paraId="5B82E744" w14:textId="77777777" w:rsidTr="3E56D936">
        <w:trPr>
          <w:trHeight w:val="1620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5B514" w14:textId="0C56A44E" w:rsidR="00B705EB" w:rsidRPr="00B705EB" w:rsidRDefault="004F57BD" w:rsidP="37684572">
            <w:pPr>
              <w:spacing w:after="0"/>
              <w:ind w:left="0" w:firstLine="0"/>
              <w:rPr>
                <w:b/>
              </w:rPr>
            </w:pPr>
            <w:r>
              <w:t>Session 1</w:t>
            </w:r>
            <w:r w:rsidR="00B705EB">
              <w:t xml:space="preserve">: </w:t>
            </w:r>
            <w:r w:rsidR="00B705EB">
              <w:rPr>
                <w:b/>
              </w:rPr>
              <w:t>Who rules our country now and who ruled</w:t>
            </w:r>
            <w:r w:rsidR="00B705EB" w:rsidRPr="00B705EB">
              <w:rPr>
                <w:b/>
              </w:rPr>
              <w:t xml:space="preserve"> in the past?  </w:t>
            </w:r>
          </w:p>
          <w:p w14:paraId="12B686F4" w14:textId="30A7C6E3" w:rsidR="00FC58C0" w:rsidRDefault="002C757A" w:rsidP="37684572">
            <w:pPr>
              <w:spacing w:after="0"/>
              <w:ind w:left="0" w:firstLine="0"/>
            </w:pPr>
            <w:r w:rsidRPr="37684572">
              <w:t xml:space="preserve">Recap learning about changes within living memory – </w:t>
            </w:r>
            <w:r w:rsidR="00141D9F" w:rsidRPr="37684572">
              <w:t xml:space="preserve">Changes over time. </w:t>
            </w:r>
          </w:p>
          <w:p w14:paraId="04D8D425" w14:textId="5DDD3879" w:rsidR="00B705EB" w:rsidRDefault="00B705EB" w:rsidP="37684572">
            <w:pPr>
              <w:spacing w:after="0"/>
              <w:ind w:left="0" w:firstLine="0"/>
            </w:pPr>
            <w:r>
              <w:t xml:space="preserve">Recap Queen Elizabeth the second and King Charles the second. </w:t>
            </w:r>
          </w:p>
          <w:p w14:paraId="0ACC6CD3" w14:textId="3011E6D4" w:rsidR="00B705EB" w:rsidRDefault="00B705EB" w:rsidP="37684572">
            <w:pPr>
              <w:spacing w:after="0"/>
              <w:ind w:left="0" w:firstLine="0"/>
            </w:pPr>
            <w:r>
              <w:t xml:space="preserve">Create the family tree of both monarchs past and present. </w:t>
            </w:r>
          </w:p>
          <w:p w14:paraId="6229B48A" w14:textId="77777777" w:rsidR="004F57BD" w:rsidRPr="00713F26" w:rsidRDefault="004F57BD" w:rsidP="004F57BD">
            <w:pPr>
              <w:spacing w:after="0"/>
              <w:ind w:left="0" w:firstLine="0"/>
            </w:pPr>
            <w:r>
              <w:t xml:space="preserve">Children to write summary statement of who rules in the past and who rules in the present. </w:t>
            </w:r>
          </w:p>
          <w:p w14:paraId="74FFF57C" w14:textId="77777777" w:rsidR="004F57BD" w:rsidRPr="00713F26" w:rsidRDefault="004F57BD" w:rsidP="004F57BD">
            <w:pPr>
              <w:spacing w:after="0"/>
              <w:ind w:left="0" w:firstLine="0"/>
            </w:pPr>
            <w:r w:rsidRPr="37684572">
              <w:t xml:space="preserve">Introduce children to ‘beyond living memory’ </w:t>
            </w:r>
          </w:p>
          <w:p w14:paraId="39D12E0E" w14:textId="77777777" w:rsidR="004F57BD" w:rsidRDefault="004F57BD" w:rsidP="37684572">
            <w:pPr>
              <w:spacing w:after="0"/>
              <w:ind w:left="0" w:firstLine="0"/>
            </w:pPr>
          </w:p>
          <w:p w14:paraId="2B42DAE7" w14:textId="16E37BD2" w:rsidR="004F57BD" w:rsidRDefault="004F57BD" w:rsidP="37684572">
            <w:pPr>
              <w:spacing w:after="0"/>
              <w:ind w:left="0" w:firstLine="0"/>
            </w:pPr>
            <w:r>
              <w:t xml:space="preserve">Know Buckingham Palace as the Royal Residence in London </w:t>
            </w:r>
          </w:p>
          <w:p w14:paraId="38381B7A" w14:textId="1A7990B5" w:rsidR="00FC58C0" w:rsidRPr="00713F26" w:rsidRDefault="002C757A" w:rsidP="37684572">
            <w:pPr>
              <w:spacing w:after="0"/>
              <w:ind w:left="0" w:firstLine="0"/>
              <w:rPr>
                <w:highlight w:val="yellow"/>
              </w:rPr>
            </w:pPr>
            <w:r w:rsidRPr="37684572">
              <w:t xml:space="preserve">Vocab: events, memory, beyond, </w:t>
            </w:r>
            <w:r w:rsidRPr="37684572">
              <w:rPr>
                <w:b/>
                <w:bCs/>
              </w:rPr>
              <w:t xml:space="preserve"> </w:t>
            </w:r>
          </w:p>
        </w:tc>
      </w:tr>
      <w:tr w:rsidR="00210E3A" w:rsidRPr="00713F26" w14:paraId="3A0BBD61" w14:textId="77777777" w:rsidTr="3E56D936">
        <w:trPr>
          <w:trHeight w:val="645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0436" w14:textId="3FC346B4" w:rsidR="00210E3A" w:rsidRPr="00713F26" w:rsidRDefault="00210E3A" w:rsidP="37684572">
            <w:pPr>
              <w:spacing w:after="0"/>
              <w:ind w:left="0" w:firstLine="0"/>
              <w:rPr>
                <w:b/>
                <w:bCs/>
                <w:u w:val="single" w:color="000000"/>
              </w:rPr>
            </w:pPr>
            <w:r w:rsidRPr="37684572">
              <w:lastRenderedPageBreak/>
              <w:t xml:space="preserve">Session 2: </w:t>
            </w:r>
            <w:r w:rsidRPr="37684572">
              <w:rPr>
                <w:b/>
                <w:bCs/>
                <w:u w:val="single"/>
              </w:rPr>
              <w:t>Where is London</w:t>
            </w:r>
            <w:r w:rsidR="00E64522" w:rsidRPr="37684572">
              <w:rPr>
                <w:b/>
                <w:bCs/>
                <w:u w:val="single"/>
              </w:rPr>
              <w:t xml:space="preserve"> and why is it significant</w:t>
            </w:r>
            <w:r w:rsidRPr="37684572">
              <w:rPr>
                <w:b/>
                <w:bCs/>
                <w:u w:val="single"/>
              </w:rPr>
              <w:t xml:space="preserve">? </w:t>
            </w:r>
          </w:p>
          <w:p w14:paraId="7FDF483B" w14:textId="77777777" w:rsidR="00210E3A" w:rsidRPr="00713F26" w:rsidRDefault="00210E3A" w:rsidP="37684572">
            <w:pPr>
              <w:spacing w:after="0"/>
              <w:ind w:left="0" w:firstLine="0"/>
            </w:pPr>
            <w:r w:rsidRPr="37684572">
              <w:t xml:space="preserve">Introduce London as a capital city and identify on a UK map. (Geography) </w:t>
            </w:r>
          </w:p>
          <w:p w14:paraId="33E3091E" w14:textId="6B265D18" w:rsidR="00210E3A" w:rsidRPr="00713F26" w:rsidRDefault="00210E3A" w:rsidP="37684572">
            <w:pPr>
              <w:spacing w:after="0"/>
              <w:ind w:left="0" w:firstLine="0"/>
            </w:pPr>
            <w:r w:rsidRPr="37684572">
              <w:t>Look at map of London in 1</w:t>
            </w:r>
            <w:r w:rsidR="00A87E15" w:rsidRPr="37684572">
              <w:t>6</w:t>
            </w:r>
            <w:r w:rsidRPr="37684572">
              <w:t xml:space="preserve">66 and compare maps then and now. Discuss any similarities or differences. </w:t>
            </w:r>
          </w:p>
          <w:p w14:paraId="27E18191" w14:textId="44AE789A" w:rsidR="00210E3A" w:rsidRPr="00713F26" w:rsidRDefault="00210E3A" w:rsidP="37684572">
            <w:pPr>
              <w:spacing w:after="0"/>
              <w:ind w:left="0" w:firstLine="0"/>
            </w:pPr>
            <w:r w:rsidRPr="37684572">
              <w:t>London is a settlement. (geography) and i</w:t>
            </w:r>
            <w:r w:rsidR="00A87E15" w:rsidRPr="37684572">
              <w:t>s</w:t>
            </w:r>
            <w:r w:rsidRPr="37684572">
              <w:t xml:space="preserve"> located on the River Thames </w:t>
            </w:r>
          </w:p>
          <w:p w14:paraId="11345DF6" w14:textId="3269E7BF" w:rsidR="00210E3A" w:rsidRPr="00713F26" w:rsidRDefault="00210E3A" w:rsidP="37684572">
            <w:pPr>
              <w:spacing w:after="0"/>
              <w:ind w:left="0" w:firstLine="0"/>
            </w:pPr>
            <w:r w:rsidRPr="37684572">
              <w:t xml:space="preserve">London is a city that is important </w:t>
            </w:r>
            <w:r w:rsidR="00A87E15" w:rsidRPr="37684572">
              <w:t xml:space="preserve">and is </w:t>
            </w:r>
            <w:r w:rsidRPr="37684572">
              <w:t xml:space="preserve">where our government are located </w:t>
            </w:r>
          </w:p>
          <w:p w14:paraId="4B4A37EA" w14:textId="269B796B" w:rsidR="00B705EB" w:rsidRDefault="00B705EB" w:rsidP="37684572">
            <w:pPr>
              <w:spacing w:after="0"/>
              <w:ind w:left="0" w:firstLine="0"/>
            </w:pPr>
            <w:r>
              <w:t xml:space="preserve">Locate significant London landmarks including: Buckingham Palace, Tower Bridge, Houses of Parliament Big Ben, London Eye, </w:t>
            </w:r>
          </w:p>
          <w:p w14:paraId="358DB758" w14:textId="77777777" w:rsidR="00B705EB" w:rsidRDefault="00B705EB" w:rsidP="37684572">
            <w:pPr>
              <w:spacing w:after="0"/>
              <w:ind w:left="0" w:firstLine="0"/>
            </w:pPr>
          </w:p>
          <w:p w14:paraId="632C6AD8" w14:textId="68B3C503" w:rsidR="00210E3A" w:rsidRPr="00713F26" w:rsidRDefault="00210E3A" w:rsidP="37684572">
            <w:pPr>
              <w:spacing w:after="0"/>
              <w:ind w:left="0" w:firstLine="0"/>
            </w:pPr>
            <w:r w:rsidRPr="37684572">
              <w:t xml:space="preserve">Vocab: significant, monument, national  </w:t>
            </w:r>
            <w:r w:rsidR="004F57BD">
              <w:t>, significant</w:t>
            </w:r>
          </w:p>
        </w:tc>
      </w:tr>
      <w:tr w:rsidR="00FC58C0" w:rsidRPr="00790270" w14:paraId="358472EC" w14:textId="77777777" w:rsidTr="3E56D936">
        <w:trPr>
          <w:trHeight w:val="2201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5B0A3" w14:textId="4872A8C6" w:rsidR="00210E3A" w:rsidRDefault="002C757A" w:rsidP="37684572">
            <w:pPr>
              <w:spacing w:after="0"/>
              <w:ind w:left="0" w:firstLine="0"/>
              <w:rPr>
                <w:b/>
                <w:bCs/>
                <w:u w:val="single"/>
              </w:rPr>
            </w:pPr>
            <w:r w:rsidRPr="37684572">
              <w:t xml:space="preserve"> </w:t>
            </w:r>
            <w:r w:rsidR="00210E3A" w:rsidRPr="37684572">
              <w:t>Session</w:t>
            </w:r>
            <w:r w:rsidR="004F57BD">
              <w:t xml:space="preserve"> </w:t>
            </w:r>
            <w:r w:rsidR="00210E3A" w:rsidRPr="37684572">
              <w:t xml:space="preserve">3: </w:t>
            </w:r>
            <w:r w:rsidR="00B705EB">
              <w:rPr>
                <w:b/>
                <w:bCs/>
                <w:u w:val="single"/>
              </w:rPr>
              <w:t xml:space="preserve">How has London changed? </w:t>
            </w:r>
          </w:p>
          <w:p w14:paraId="61D889D7" w14:textId="0A400B82" w:rsidR="00210E3A" w:rsidRDefault="00B705EB" w:rsidP="37684572">
            <w:pPr>
              <w:spacing w:after="0" w:line="240" w:lineRule="auto"/>
              <w:contextualSpacing/>
            </w:pPr>
            <w:r>
              <w:t xml:space="preserve">Using knowledge from last lesson, look at the location of London. </w:t>
            </w:r>
          </w:p>
          <w:p w14:paraId="56063D83" w14:textId="77777777" w:rsidR="004F57BD" w:rsidRDefault="004F57BD" w:rsidP="37684572">
            <w:pPr>
              <w:spacing w:after="0" w:line="240" w:lineRule="auto"/>
              <w:contextualSpacing/>
            </w:pPr>
          </w:p>
          <w:p w14:paraId="132E2B40" w14:textId="2B6985D5" w:rsidR="004F57BD" w:rsidRDefault="004F57BD" w:rsidP="37684572">
            <w:pPr>
              <w:spacing w:after="0" w:line="240" w:lineRule="auto"/>
              <w:contextualSpacing/>
            </w:pPr>
            <w:r>
              <w:t xml:space="preserve">Using photographs as a source of evidence </w:t>
            </w:r>
          </w:p>
          <w:p w14:paraId="5C0E4C6A" w14:textId="77777777" w:rsidR="00B705EB" w:rsidRDefault="00B705EB" w:rsidP="37684572">
            <w:pPr>
              <w:spacing w:after="0" w:line="240" w:lineRule="auto"/>
              <w:contextualSpacing/>
            </w:pPr>
          </w:p>
          <w:p w14:paraId="3393F481" w14:textId="62FB5BE1" w:rsidR="00B705EB" w:rsidRDefault="00B705EB" w:rsidP="37684572">
            <w:pPr>
              <w:spacing w:after="0" w:line="240" w:lineRule="auto"/>
              <w:contextualSpacing/>
            </w:pPr>
            <w:r>
              <w:t xml:space="preserve">Past: Narrow street, houses close together many built close to trading routes near the river. </w:t>
            </w:r>
          </w:p>
          <w:p w14:paraId="6000A2AC" w14:textId="0EE8C5C4" w:rsidR="00B705EB" w:rsidRDefault="00B705EB" w:rsidP="37684572">
            <w:pPr>
              <w:spacing w:after="0" w:line="240" w:lineRule="auto"/>
              <w:contextualSpacing/>
            </w:pPr>
            <w:r>
              <w:t xml:space="preserve">Present: Houses spread out, town planning, better building regulations </w:t>
            </w:r>
          </w:p>
          <w:p w14:paraId="2135E660" w14:textId="6F27C6E7" w:rsidR="00D93850" w:rsidRDefault="00B705EB" w:rsidP="00B705EB">
            <w:pPr>
              <w:pStyle w:val="blocks-text-blocklistitem"/>
              <w:contextualSpacing/>
              <w:rPr>
                <w:rFonts w:ascii="Tahoma" w:eastAsia="Tahoma" w:hAnsi="Tahoma" w:cs="Tahoma"/>
                <w:color w:val="231F2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31F20"/>
                <w:sz w:val="22"/>
                <w:szCs w:val="22"/>
              </w:rPr>
              <w:t xml:space="preserve">Children to identify similarities and differences between London past and present. </w:t>
            </w:r>
          </w:p>
          <w:p w14:paraId="241E3BEF" w14:textId="23E84A68" w:rsidR="004F57BD" w:rsidRDefault="004F57BD" w:rsidP="004F57BD">
            <w:pPr>
              <w:pStyle w:val="blocks-text-blocklistitem"/>
              <w:contextualSpacing/>
              <w:rPr>
                <w:rFonts w:ascii="Tahoma" w:eastAsia="Tahoma" w:hAnsi="Tahoma" w:cs="Tahoma"/>
                <w:color w:val="231F2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31F20"/>
                <w:sz w:val="22"/>
                <w:szCs w:val="22"/>
              </w:rPr>
              <w:t xml:space="preserve">Compare homes in London in 1666 to now. What were home built from? </w:t>
            </w:r>
          </w:p>
          <w:p w14:paraId="0322766A" w14:textId="77777777" w:rsidR="004F57BD" w:rsidRDefault="004F57BD" w:rsidP="004F57BD">
            <w:pPr>
              <w:pStyle w:val="blocks-text-blocklistitem"/>
              <w:contextualSpacing/>
              <w:rPr>
                <w:rFonts w:ascii="Tahoma" w:eastAsia="Tahoma" w:hAnsi="Tahoma" w:cs="Tahoma"/>
                <w:color w:val="231F20"/>
                <w:sz w:val="22"/>
                <w:szCs w:val="22"/>
              </w:rPr>
            </w:pPr>
          </w:p>
          <w:p w14:paraId="7F27D0DC" w14:textId="778E16E4" w:rsidR="004F57BD" w:rsidRPr="00D93850" w:rsidRDefault="004F57BD" w:rsidP="004F57BD">
            <w:pPr>
              <w:pStyle w:val="blocks-text-blocklistitem"/>
              <w:contextualSpacing/>
              <w:rPr>
                <w:rFonts w:ascii="Tahoma" w:eastAsia="Tahoma" w:hAnsi="Tahoma" w:cs="Tahoma"/>
                <w:color w:val="231F2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31F20"/>
                <w:sz w:val="22"/>
                <w:szCs w:val="22"/>
              </w:rPr>
              <w:t xml:space="preserve">V0ocab: Similarity, difference, similar, building materials </w:t>
            </w:r>
          </w:p>
        </w:tc>
      </w:tr>
      <w:tr w:rsidR="002C757A" w:rsidRPr="00790270" w14:paraId="67669C90" w14:textId="77777777" w:rsidTr="3E56D936">
        <w:trPr>
          <w:trHeight w:val="2401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DAE1" w14:textId="33E5A4E4" w:rsidR="00E64522" w:rsidRDefault="00E64522" w:rsidP="37684572">
            <w:pPr>
              <w:spacing w:after="0"/>
              <w:ind w:left="0" w:firstLine="0"/>
            </w:pPr>
            <w:r w:rsidRPr="37684572">
              <w:t xml:space="preserve">Session 4: </w:t>
            </w:r>
            <w:r w:rsidR="004F57BD">
              <w:rPr>
                <w:b/>
                <w:bCs/>
                <w:u w:val="single"/>
              </w:rPr>
              <w:t xml:space="preserve">How has the fire service changed over time? </w:t>
            </w:r>
            <w:r w:rsidRPr="37684572">
              <w:t xml:space="preserve"> </w:t>
            </w:r>
          </w:p>
          <w:p w14:paraId="03AE8993" w14:textId="682E4A0E" w:rsidR="004F57BD" w:rsidRPr="00C876E1" w:rsidRDefault="004F57BD" w:rsidP="37684572">
            <w:pPr>
              <w:spacing w:after="0"/>
              <w:ind w:left="0" w:firstLine="0"/>
            </w:pPr>
            <w:r>
              <w:t xml:space="preserve">Look at artefacts and photographs </w:t>
            </w:r>
            <w:r w:rsidR="000D6C34">
              <w:t xml:space="preserve">from the fire service from the past. </w:t>
            </w:r>
          </w:p>
          <w:p w14:paraId="4956AF90" w14:textId="77777777" w:rsidR="00713F26" w:rsidRDefault="00713F26" w:rsidP="37684572">
            <w:pPr>
              <w:spacing w:after="0"/>
              <w:rPr>
                <w:color w:val="231F20"/>
              </w:rPr>
            </w:pPr>
          </w:p>
          <w:p w14:paraId="2E3F711A" w14:textId="77777777" w:rsidR="006C24B4" w:rsidRDefault="006C24B4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>How has the fire service changed?</w:t>
            </w:r>
          </w:p>
          <w:p w14:paraId="46814459" w14:textId="77777777" w:rsidR="006C24B4" w:rsidRDefault="006C24B4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>Look at:</w:t>
            </w:r>
          </w:p>
          <w:p w14:paraId="13A5CF06" w14:textId="3CBAD019" w:rsidR="006C24B4" w:rsidRDefault="006C24B4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>Uniform</w:t>
            </w:r>
          </w:p>
          <w:p w14:paraId="418722EC" w14:textId="77777777" w:rsidR="006C24B4" w:rsidRDefault="006C24B4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>Fire engine</w:t>
            </w:r>
          </w:p>
          <w:p w14:paraId="3179C26C" w14:textId="77777777" w:rsidR="006C24B4" w:rsidRDefault="006C24B4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 xml:space="preserve">Water squirt/hose pipes </w:t>
            </w:r>
          </w:p>
          <w:p w14:paraId="29A84754" w14:textId="77777777" w:rsidR="006C24B4" w:rsidRDefault="006C24B4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>Fire extinguisher/Bucket</w:t>
            </w:r>
          </w:p>
          <w:p w14:paraId="22D3B722" w14:textId="77777777" w:rsidR="006C24B4" w:rsidRDefault="006C24B4" w:rsidP="37684572">
            <w:pPr>
              <w:spacing w:after="0"/>
              <w:rPr>
                <w:color w:val="231F20"/>
              </w:rPr>
            </w:pPr>
          </w:p>
          <w:p w14:paraId="0403C63C" w14:textId="77777777" w:rsidR="00047F69" w:rsidRDefault="006C24B4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 xml:space="preserve">Children to know how fires were put out in the past compared to now. </w:t>
            </w:r>
          </w:p>
          <w:p w14:paraId="7D0E65D8" w14:textId="6BD5CC19" w:rsidR="006C24B4" w:rsidRDefault="00047F69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>What have been the significant changes?</w:t>
            </w:r>
          </w:p>
          <w:p w14:paraId="4F28D08F" w14:textId="77777777" w:rsidR="00047F69" w:rsidRDefault="00047F69" w:rsidP="37684572">
            <w:pPr>
              <w:spacing w:after="0"/>
              <w:rPr>
                <w:color w:val="231F20"/>
              </w:rPr>
            </w:pPr>
          </w:p>
          <w:p w14:paraId="3EEC19D9" w14:textId="4562539B" w:rsidR="00047F69" w:rsidRDefault="00047F69" w:rsidP="37684572">
            <w:pPr>
              <w:spacing w:after="0"/>
              <w:rPr>
                <w:color w:val="231F20"/>
              </w:rPr>
            </w:pPr>
            <w:r>
              <w:rPr>
                <w:color w:val="231F20"/>
              </w:rPr>
              <w:t xml:space="preserve">What could be the consequences for firefighters in the past? </w:t>
            </w:r>
          </w:p>
          <w:p w14:paraId="1B069AA0" w14:textId="70B35B37" w:rsidR="00047F69" w:rsidRPr="004F1CA8" w:rsidRDefault="00047F69" w:rsidP="37684572">
            <w:pPr>
              <w:spacing w:after="0"/>
            </w:pPr>
            <w:r>
              <w:rPr>
                <w:color w:val="231F20"/>
              </w:rPr>
              <w:t>Vocab: Cause, consequence, equipment, change, significant</w:t>
            </w:r>
          </w:p>
        </w:tc>
      </w:tr>
      <w:tr w:rsidR="00DB35B8" w:rsidRPr="00790270" w14:paraId="49CF1A46" w14:textId="77777777" w:rsidTr="3E56D936">
        <w:trPr>
          <w:trHeight w:val="2401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9F507" w14:textId="18DEBB1C" w:rsidR="006C24B4" w:rsidRDefault="00DB35B8" w:rsidP="006C24B4">
            <w:pPr>
              <w:spacing w:after="0"/>
              <w:ind w:left="0" w:firstLine="0"/>
              <w:rPr>
                <w:b/>
                <w:bCs/>
                <w:u w:val="single"/>
              </w:rPr>
            </w:pPr>
            <w:r w:rsidRPr="37684572">
              <w:t xml:space="preserve">Session 5: </w:t>
            </w:r>
            <w:r w:rsidR="006C24B4">
              <w:rPr>
                <w:b/>
                <w:bCs/>
                <w:u w:val="single"/>
              </w:rPr>
              <w:t xml:space="preserve">What does a </w:t>
            </w:r>
            <w:r w:rsidR="00047F69">
              <w:rPr>
                <w:b/>
                <w:bCs/>
                <w:u w:val="single"/>
              </w:rPr>
              <w:t>fire station</w:t>
            </w:r>
            <w:r w:rsidR="006C24B4">
              <w:rPr>
                <w:b/>
                <w:bCs/>
                <w:u w:val="single"/>
              </w:rPr>
              <w:t xml:space="preserve"> look like today?</w:t>
            </w:r>
          </w:p>
          <w:p w14:paraId="33BCE31C" w14:textId="77777777" w:rsidR="00047F69" w:rsidRDefault="00047F69" w:rsidP="006C24B4">
            <w:pPr>
              <w:spacing w:after="0"/>
              <w:ind w:left="0" w:firstLine="0"/>
              <w:rPr>
                <w:b/>
                <w:bCs/>
                <w:u w:val="single"/>
              </w:rPr>
            </w:pPr>
          </w:p>
          <w:p w14:paraId="0EA8AAE4" w14:textId="6705E61B" w:rsidR="006C24B4" w:rsidRPr="00047F69" w:rsidRDefault="00047F69" w:rsidP="006C24B4">
            <w:pPr>
              <w:spacing w:after="0"/>
              <w:ind w:left="0" w:firstLine="0"/>
              <w:rPr>
                <w:bCs/>
              </w:rPr>
            </w:pPr>
            <w:r w:rsidRPr="00047F69">
              <w:rPr>
                <w:bCs/>
              </w:rPr>
              <w:t xml:space="preserve">Children to complete a school trip to the local fire station to observe how a fire station work and to summarise how firefighters have changed over time. </w:t>
            </w:r>
          </w:p>
          <w:p w14:paraId="304DA862" w14:textId="2E417B43" w:rsidR="00047F69" w:rsidRPr="00047F69" w:rsidRDefault="00047F69" w:rsidP="006C24B4">
            <w:pPr>
              <w:spacing w:after="0"/>
              <w:ind w:left="0" w:firstLine="0"/>
              <w:rPr>
                <w:bCs/>
              </w:rPr>
            </w:pPr>
          </w:p>
          <w:p w14:paraId="21229401" w14:textId="499DE0A9" w:rsidR="00047F69" w:rsidRPr="00047F69" w:rsidRDefault="00047F69" w:rsidP="006C24B4">
            <w:pPr>
              <w:spacing w:after="0"/>
              <w:ind w:left="0" w:firstLine="0"/>
            </w:pPr>
            <w:r w:rsidRPr="00047F69">
              <w:rPr>
                <w:bCs/>
              </w:rPr>
              <w:t xml:space="preserve">Children to summarise key finding from their trip to compare firefighting from the past to present day. </w:t>
            </w:r>
          </w:p>
          <w:p w14:paraId="4E337FCF" w14:textId="77777777" w:rsidR="006C24B4" w:rsidRDefault="006C24B4" w:rsidP="006C24B4">
            <w:pPr>
              <w:spacing w:after="0"/>
              <w:ind w:left="0" w:firstLine="0"/>
            </w:pPr>
          </w:p>
          <w:p w14:paraId="38DB22B4" w14:textId="3998EAB0" w:rsidR="00DB35B8" w:rsidRPr="00C876E1" w:rsidRDefault="00DB35B8" w:rsidP="00047F69">
            <w:pPr>
              <w:spacing w:after="0"/>
              <w:ind w:left="0" w:firstLine="0"/>
            </w:pPr>
            <w:r w:rsidRPr="37684572">
              <w:t xml:space="preserve">Vocab: </w:t>
            </w:r>
            <w:r w:rsidR="00047F69">
              <w:t xml:space="preserve">Firefighters, significant, difference, equipment, </w:t>
            </w:r>
            <w:r w:rsidRPr="37684572">
              <w:t xml:space="preserve">  </w:t>
            </w:r>
          </w:p>
        </w:tc>
      </w:tr>
      <w:tr w:rsidR="004A7717" w:rsidRPr="00790270" w14:paraId="0D32147D" w14:textId="77777777" w:rsidTr="004A7717">
        <w:trPr>
          <w:trHeight w:val="503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8C04CDD" w14:textId="77777777" w:rsidR="004A7717" w:rsidRDefault="004A7717" w:rsidP="37684572">
            <w:pPr>
              <w:spacing w:after="0" w:line="240" w:lineRule="auto"/>
              <w:ind w:left="0" w:firstLine="0"/>
              <w:contextualSpacing/>
            </w:pPr>
            <w:r>
              <w:t xml:space="preserve">Future learning this content supports: </w:t>
            </w:r>
          </w:p>
          <w:p w14:paraId="533AAE00" w14:textId="5D53F3E4" w:rsidR="004A7717" w:rsidRPr="37684572" w:rsidRDefault="004A7717" w:rsidP="37684572">
            <w:pPr>
              <w:spacing w:after="0" w:line="240" w:lineRule="auto"/>
              <w:ind w:left="0" w:firstLine="0"/>
              <w:contextualSpacing/>
            </w:pPr>
            <w:r>
              <w:sym w:font="Symbol" w:char="F0B7"/>
            </w:r>
            <w:r>
              <w:t xml:space="preserve"> KS2 units (beyond living memory)</w:t>
            </w:r>
          </w:p>
        </w:tc>
      </w:tr>
    </w:tbl>
    <w:p w14:paraId="2EE692EF" w14:textId="7106A442" w:rsidR="00FC58C0" w:rsidRDefault="00FC58C0">
      <w:pPr>
        <w:spacing w:after="0"/>
        <w:ind w:left="0" w:firstLine="0"/>
      </w:pPr>
    </w:p>
    <w:sectPr w:rsidR="00FC58C0">
      <w:headerReference w:type="default" r:id="rId10"/>
      <w:footerReference w:type="default" r:id="rId11"/>
      <w:pgSz w:w="11906" w:h="16838"/>
      <w:pgMar w:top="758" w:right="3235" w:bottom="15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5910" w14:textId="77777777" w:rsidR="004A7717" w:rsidRDefault="004A7717" w:rsidP="004A7717">
      <w:pPr>
        <w:spacing w:after="0" w:line="240" w:lineRule="auto"/>
      </w:pPr>
      <w:r>
        <w:separator/>
      </w:r>
    </w:p>
  </w:endnote>
  <w:endnote w:type="continuationSeparator" w:id="0">
    <w:p w14:paraId="3E63EC88" w14:textId="77777777" w:rsidR="004A7717" w:rsidRDefault="004A7717" w:rsidP="004A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4B11" w14:textId="3FC7EA1C" w:rsidR="004A7717" w:rsidRDefault="004A7717">
    <w:pPr>
      <w:pStyle w:val="Footer"/>
    </w:pPr>
    <w:r>
      <w:t>(</w:t>
    </w:r>
    <w:proofErr w:type="spellStart"/>
    <w:r w:rsidR="00D11F20">
      <w:t>Frodsham</w:t>
    </w:r>
    <w:proofErr w:type="spellEnd"/>
    <w:r w:rsidR="00D11F20">
      <w:t xml:space="preserve"> V1 July 2023</w:t>
    </w:r>
    <w:r>
      <w:t>)</w:t>
    </w:r>
  </w:p>
  <w:p w14:paraId="462C16B4" w14:textId="77777777" w:rsidR="004A7717" w:rsidRDefault="004A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CFB8" w14:textId="77777777" w:rsidR="004A7717" w:rsidRDefault="004A7717" w:rsidP="004A7717">
      <w:pPr>
        <w:spacing w:after="0" w:line="240" w:lineRule="auto"/>
      </w:pPr>
      <w:r>
        <w:separator/>
      </w:r>
    </w:p>
  </w:footnote>
  <w:footnote w:type="continuationSeparator" w:id="0">
    <w:p w14:paraId="4E54C43B" w14:textId="77777777" w:rsidR="004A7717" w:rsidRDefault="004A7717" w:rsidP="004A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A8DDB723EC946E5812704CCECBCC33A"/>
      </w:placeholder>
      <w:temporary/>
      <w:showingPlcHdr/>
      <w15:appearance w15:val="hidden"/>
    </w:sdtPr>
    <w:sdtEndPr/>
    <w:sdtContent>
      <w:p w14:paraId="3A95809B" w14:textId="77777777" w:rsidR="004A7717" w:rsidRDefault="004A7717">
        <w:pPr>
          <w:pStyle w:val="Header"/>
        </w:pPr>
        <w:r>
          <w:t>[Type here]</w:t>
        </w:r>
      </w:p>
    </w:sdtContent>
  </w:sdt>
  <w:p w14:paraId="37ECC70A" w14:textId="77777777" w:rsidR="004A7717" w:rsidRDefault="004A7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90B"/>
    <w:multiLevelType w:val="multilevel"/>
    <w:tmpl w:val="649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770D3"/>
    <w:multiLevelType w:val="hybridMultilevel"/>
    <w:tmpl w:val="188C0F08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5FE2"/>
    <w:multiLevelType w:val="hybridMultilevel"/>
    <w:tmpl w:val="B784BB6E"/>
    <w:lvl w:ilvl="0" w:tplc="DFF45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8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B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0A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8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2F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2E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6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4A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1136"/>
    <w:multiLevelType w:val="hybridMultilevel"/>
    <w:tmpl w:val="9C06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58A9"/>
    <w:multiLevelType w:val="multilevel"/>
    <w:tmpl w:val="649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E7EDA"/>
    <w:multiLevelType w:val="multilevel"/>
    <w:tmpl w:val="649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1227C"/>
    <w:multiLevelType w:val="multilevel"/>
    <w:tmpl w:val="5BB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DB0694"/>
    <w:multiLevelType w:val="hybridMultilevel"/>
    <w:tmpl w:val="1F22BDD6"/>
    <w:lvl w:ilvl="0" w:tplc="60B216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2C19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A424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C1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ADBB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47F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01E5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42DD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25A7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ED50B1"/>
    <w:multiLevelType w:val="hybridMultilevel"/>
    <w:tmpl w:val="DCBE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1742C"/>
    <w:multiLevelType w:val="hybridMultilevel"/>
    <w:tmpl w:val="1AB4F356"/>
    <w:lvl w:ilvl="0" w:tplc="B1709964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80644">
      <w:start w:val="1"/>
      <w:numFmt w:val="bullet"/>
      <w:lvlText w:val="o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8BD48">
      <w:start w:val="1"/>
      <w:numFmt w:val="bullet"/>
      <w:lvlText w:val="▪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0311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60C52">
      <w:start w:val="1"/>
      <w:numFmt w:val="bullet"/>
      <w:lvlText w:val="o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A9126">
      <w:start w:val="1"/>
      <w:numFmt w:val="bullet"/>
      <w:lvlText w:val="▪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87DD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86ADC">
      <w:start w:val="1"/>
      <w:numFmt w:val="bullet"/>
      <w:lvlText w:val="o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FEE8">
      <w:start w:val="1"/>
      <w:numFmt w:val="bullet"/>
      <w:lvlText w:val="▪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A05F8"/>
    <w:multiLevelType w:val="hybridMultilevel"/>
    <w:tmpl w:val="7032A1C0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12A1"/>
    <w:multiLevelType w:val="multilevel"/>
    <w:tmpl w:val="649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80901"/>
    <w:multiLevelType w:val="hybridMultilevel"/>
    <w:tmpl w:val="25F48E8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0"/>
    <w:rsid w:val="00047F69"/>
    <w:rsid w:val="0009084F"/>
    <w:rsid w:val="000D6C34"/>
    <w:rsid w:val="00141D9F"/>
    <w:rsid w:val="00210E3A"/>
    <w:rsid w:val="002713F3"/>
    <w:rsid w:val="002C757A"/>
    <w:rsid w:val="002F0E91"/>
    <w:rsid w:val="004A7717"/>
    <w:rsid w:val="004F1CA8"/>
    <w:rsid w:val="004F57BD"/>
    <w:rsid w:val="006C24B4"/>
    <w:rsid w:val="00713F26"/>
    <w:rsid w:val="00790270"/>
    <w:rsid w:val="007D189F"/>
    <w:rsid w:val="009773BF"/>
    <w:rsid w:val="009A54A8"/>
    <w:rsid w:val="00A87E15"/>
    <w:rsid w:val="00B50325"/>
    <w:rsid w:val="00B705EB"/>
    <w:rsid w:val="00BB29EE"/>
    <w:rsid w:val="00C876E1"/>
    <w:rsid w:val="00D036A8"/>
    <w:rsid w:val="00D11F20"/>
    <w:rsid w:val="00D93850"/>
    <w:rsid w:val="00DB35B8"/>
    <w:rsid w:val="00E03AB4"/>
    <w:rsid w:val="00E64522"/>
    <w:rsid w:val="00F824A9"/>
    <w:rsid w:val="00F871AB"/>
    <w:rsid w:val="00FC58C0"/>
    <w:rsid w:val="1E78748F"/>
    <w:rsid w:val="230E3580"/>
    <w:rsid w:val="37684572"/>
    <w:rsid w:val="3E56D936"/>
    <w:rsid w:val="45AF2DA0"/>
    <w:rsid w:val="4633CF16"/>
    <w:rsid w:val="4A72752A"/>
    <w:rsid w:val="4C932970"/>
    <w:rsid w:val="551D43FC"/>
    <w:rsid w:val="642E69FC"/>
    <w:rsid w:val="7671D73D"/>
    <w:rsid w:val="792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3786D"/>
  <w15:docId w15:val="{E00F148C-2013-0E49-9749-E56093B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3" w:line="259" w:lineRule="auto"/>
      <w:ind w:left="10" w:hanging="10"/>
    </w:pPr>
    <w:rPr>
      <w:rFonts w:ascii="Tahoma" w:eastAsia="Tahoma" w:hAnsi="Tahoma" w:cs="Tahoma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75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36A8"/>
  </w:style>
  <w:style w:type="paragraph" w:customStyle="1" w:styleId="blocks-text-blocklistitem">
    <w:name w:val="blocks-text-block__listitem"/>
    <w:basedOn w:val="Normal"/>
    <w:rsid w:val="00713F2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713F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17"/>
    <w:rPr>
      <w:rFonts w:ascii="Tahoma" w:eastAsia="Tahoma" w:hAnsi="Tahoma" w:cs="Tahoma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4A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17"/>
    <w:rPr>
      <w:rFonts w:ascii="Tahoma" w:eastAsia="Tahoma" w:hAnsi="Tahoma" w:cs="Tahoma"/>
      <w:color w:val="000000"/>
      <w:sz w:val="22"/>
      <w:lang w:bidi="en-GB"/>
    </w:rPr>
  </w:style>
  <w:style w:type="paragraph" w:customStyle="1" w:styleId="paragraph">
    <w:name w:val="paragraph"/>
    <w:basedOn w:val="Normal"/>
    <w:rsid w:val="00E03AB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normaltextrun">
    <w:name w:val="normaltextrun"/>
    <w:basedOn w:val="DefaultParagraphFont"/>
    <w:rsid w:val="00E03AB4"/>
  </w:style>
  <w:style w:type="character" w:customStyle="1" w:styleId="eop">
    <w:name w:val="eop"/>
    <w:basedOn w:val="DefaultParagraphFont"/>
    <w:rsid w:val="00E0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DDB723EC946E5812704CCECB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DD7D-221F-43B9-8CC7-CC4D00C03804}"/>
      </w:docPartPr>
      <w:docPartBody>
        <w:p w:rsidR="00D03E4B" w:rsidRDefault="00420DB6" w:rsidP="00420DB6">
          <w:pPr>
            <w:pStyle w:val="FA8DDB723EC946E5812704CCECBCC3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B6"/>
    <w:rsid w:val="00420DB6"/>
    <w:rsid w:val="00D0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DDB723EC946E5812704CCECBCC33A">
    <w:name w:val="FA8DDB723EC946E5812704CCECBCC33A"/>
    <w:rsid w:val="00420DB6"/>
  </w:style>
  <w:style w:type="paragraph" w:customStyle="1" w:styleId="BDA9D3AAC2F148F4A96D44140A4F8461">
    <w:name w:val="BDA9D3AAC2F148F4A96D44140A4F8461"/>
    <w:rsid w:val="00420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E66C125CD6419AC5CDF78EB6A804" ma:contentTypeVersion="17" ma:contentTypeDescription="Create a new document." ma:contentTypeScope="" ma:versionID="fa5603ad8ff4672a2213670f4a17be50">
  <xsd:schema xmlns:xsd="http://www.w3.org/2001/XMLSchema" xmlns:xs="http://www.w3.org/2001/XMLSchema" xmlns:p="http://schemas.microsoft.com/office/2006/metadata/properties" xmlns:ns3="017fbba6-2778-4e0b-99bb-9d7dbe9db867" xmlns:ns4="053f1a00-4df0-4c28-b0d9-7803ec3aabb2" targetNamespace="http://schemas.microsoft.com/office/2006/metadata/properties" ma:root="true" ma:fieldsID="caa1abe9f3a54e580be8f7601e532086" ns3:_="" ns4:_="">
    <xsd:import namespace="017fbba6-2778-4e0b-99bb-9d7dbe9db867"/>
    <xsd:import namespace="053f1a00-4df0-4c28-b0d9-7803ec3a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bba6-2778-4e0b-99bb-9d7dbe9db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1a00-4df0-4c28-b0d9-7803ec3aa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3f1a00-4df0-4c28-b0d9-7803ec3aabb2">
      <UserInfo>
        <DisplayName/>
        <AccountId xsi:nil="true"/>
        <AccountType/>
      </UserInfo>
    </SharedWithUsers>
    <MediaLengthInSeconds xmlns="017fbba6-2778-4e0b-99bb-9d7dbe9db867" xsi:nil="true"/>
    <_activity xmlns="017fbba6-2778-4e0b-99bb-9d7dbe9db8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68FC8-1EF4-4F62-8784-E5F29FA1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fbba6-2778-4e0b-99bb-9d7dbe9db867"/>
    <ds:schemaRef ds:uri="053f1a00-4df0-4c28-b0d9-7803ec3a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58DC5-15DF-4D1D-9A22-6AED7DBAA2F4}">
  <ds:schemaRefs>
    <ds:schemaRef ds:uri="017fbba6-2778-4e0b-99bb-9d7dbe9db867"/>
    <ds:schemaRef ds:uri="053f1a00-4df0-4c28-b0d9-7803ec3aabb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6B1A99-E496-4759-940B-46C748350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cp:lastModifiedBy>Gemma Callaghan</cp:lastModifiedBy>
  <cp:revision>2</cp:revision>
  <dcterms:created xsi:type="dcterms:W3CDTF">2024-02-20T09:25:00Z</dcterms:created>
  <dcterms:modified xsi:type="dcterms:W3CDTF">2024-02-20T09:25:00Z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0x0101002D24E66C125CD6419AC5CDF78EB6A804</vt:lpwstr>
  </property>
  <property fmtid="{D5CDD505-2E9C-101B-9397-08002B2CF9AE}" pid="3" name="Order">
    <vt:r8>247900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